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Pleases operate by below steps before using this new APP</w:t>
      </w:r>
      <w:r>
        <w:rPr>
          <w:rFonts w:hint="eastAsia"/>
          <w:b/>
          <w:sz w:val="28"/>
          <w:szCs w:val="28"/>
          <w:lang w:val="en-US" w:eastAsia="zh-CN"/>
        </w:rPr>
        <w:t xml:space="preserve"> and web tracking</w:t>
      </w:r>
      <w:r>
        <w:rPr>
          <w:b/>
          <w:sz w:val="28"/>
          <w:szCs w:val="28"/>
        </w:rPr>
        <w:t xml:space="preserve">: </w:t>
      </w: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  <w:rPr>
          <w:b/>
        </w:rPr>
      </w:pPr>
    </w:p>
    <w:p>
      <w:pPr>
        <w:spacing w:line="2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Pleases operate by below steps before using our updated platform </w:t>
      </w:r>
      <w:r>
        <w:fldChar w:fldCharType="begin"/>
      </w:r>
      <w:r>
        <w:instrText xml:space="preserve"> HYPERLINK "http://www.miitown.com" </w:instrText>
      </w:r>
      <w:r>
        <w:fldChar w:fldCharType="separate"/>
      </w:r>
      <w:r>
        <w:rPr>
          <w:rStyle w:val="7"/>
          <w:b/>
          <w:sz w:val="28"/>
          <w:szCs w:val="28"/>
        </w:rPr>
        <w:t>www.miitown.com</w:t>
      </w:r>
      <w:r>
        <w:rPr>
          <w:rStyle w:val="7"/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and new IOS&amp;Andriod APP(APP Name: </w:t>
      </w:r>
      <w:r>
        <w:rPr>
          <w:b/>
          <w:color w:val="FF0000"/>
          <w:sz w:val="28"/>
          <w:szCs w:val="28"/>
        </w:rPr>
        <w:t>EZTrackerOnline</w:t>
      </w:r>
      <w:r>
        <w:rPr>
          <w:b/>
          <w:sz w:val="28"/>
          <w:szCs w:val="28"/>
        </w:rPr>
        <w:t xml:space="preserve">): </w:t>
      </w: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  <w:rPr>
          <w:b/>
        </w:rPr>
      </w:pPr>
      <w:r>
        <w:rPr>
          <w:b/>
        </w:rPr>
        <w:cr/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eastAsiaTheme="minorEastAsia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 Change the IP address</w:t>
      </w:r>
    </w:p>
    <w:p>
      <w:pPr>
        <w:pStyle w:val="2"/>
        <w:widowControl/>
        <w:jc w:val="left"/>
        <w:rPr>
          <w:rFonts w:hint="eastAsia" w:ascii="Arial" w:hAnsi="Arial" w:eastAsia="微软雅黑" w:cs="Arial"/>
          <w:b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ascii="Arial" w:hAnsi="Arial" w:cs="Arial" w:eastAsiaTheme="minorEastAsia"/>
          <w:b/>
          <w:kern w:val="2"/>
          <w:sz w:val="24"/>
          <w:szCs w:val="24"/>
        </w:rPr>
        <w:t xml:space="preserve">Use your cellphone to </w:t>
      </w:r>
      <w:r>
        <w:rPr>
          <w:rFonts w:ascii="Arial" w:hAnsi="Arial" w:cs="Arial" w:eastAsiaTheme="minorEastAsia"/>
          <w:b/>
          <w:sz w:val="24"/>
          <w:szCs w:val="24"/>
        </w:rPr>
        <w:t xml:space="preserve">send command </w:t>
      </w:r>
      <w:r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  <w:t>to the device</w:t>
      </w:r>
      <w:r>
        <w:rPr>
          <w:rFonts w:hint="eastAsia" w:ascii="Arial" w:hAnsi="Arial" w:eastAsia="微软雅黑" w:cs="Arial"/>
          <w:b/>
          <w:color w:val="auto"/>
          <w:sz w:val="24"/>
          <w:szCs w:val="24"/>
          <w:shd w:val="clear" w:color="auto" w:fill="FFFFFF"/>
          <w:lang w:eastAsia="zh-CN"/>
        </w:rPr>
        <w:t>：</w:t>
      </w:r>
    </w:p>
    <w:p>
      <w:pPr>
        <w:rPr>
          <w:rFonts w:ascii="Arial" w:hAnsi="Arial" w:eastAsia="微软雅黑" w:cs="Arial"/>
          <w:b/>
          <w:color w:val="010DFF"/>
          <w:sz w:val="24"/>
          <w:szCs w:val="24"/>
          <w:shd w:val="clear" w:color="auto" w:fill="FFFFFF"/>
        </w:rPr>
      </w:pPr>
      <w:r>
        <w:rPr>
          <w:rFonts w:hint="eastAsia"/>
          <w:color w:val="auto"/>
          <w:lang w:val="en-US" w:eastAsia="zh-CN"/>
        </w:rPr>
        <w:t>SMS command for</w:t>
      </w:r>
      <w:r>
        <w:rPr>
          <w:rFonts w:hint="eastAsia"/>
          <w:color w:val="0000FF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lang w:val="en-US" w:eastAsia="zh-CN"/>
        </w:rPr>
        <w:t>2G/3G GPS Trackers</w:t>
      </w:r>
      <w:r>
        <w:rPr>
          <w:rFonts w:hint="eastAsia"/>
          <w:color w:val="0000FF"/>
          <w:lang w:val="en-US" w:eastAsia="zh-CN"/>
        </w:rPr>
        <w:t>:</w:t>
      </w:r>
      <w:r>
        <w:rPr>
          <w:rFonts w:hint="eastAsia"/>
          <w:lang w:val="en-US" w:eastAsia="zh-CN"/>
        </w:rPr>
        <w:t xml:space="preserve"> </w:t>
      </w:r>
      <w:r>
        <w:rPr>
          <w:rFonts w:ascii="Arial" w:hAnsi="Arial" w:eastAsia="微软雅黑" w:cs="Arial"/>
          <w:b/>
          <w:color w:val="010DFF"/>
          <w:sz w:val="24"/>
          <w:szCs w:val="24"/>
          <w:shd w:val="clear" w:color="auto" w:fill="FFFFFF"/>
        </w:rPr>
        <w:t xml:space="preserve">*setip*47*88*0*60*53388* </w:t>
      </w:r>
    </w:p>
    <w:p>
      <w:pPr>
        <w:rPr>
          <w:rFonts w:hint="default" w:ascii="Arial" w:hAnsi="Arial" w:eastAsia="微软雅黑" w:cs="Arial"/>
          <w:b/>
          <w:color w:val="010DFF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color w:val="auto"/>
          <w:lang w:val="en-US" w:eastAsia="zh-CN"/>
        </w:rPr>
        <w:t>SMS command for</w:t>
      </w:r>
      <w:r>
        <w:rPr>
          <w:rFonts w:hint="eastAsia"/>
          <w:color w:val="0000FF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lang w:val="en-US" w:eastAsia="zh-CN"/>
        </w:rPr>
        <w:t>4G GPS Trackers: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color w:val="0000FF"/>
          <w:lang w:val="en-US" w:eastAsia="zh-CN"/>
        </w:rPr>
        <w:t> </w:t>
      </w:r>
      <w:r>
        <w:rPr>
          <w:rFonts w:hint="eastAsia"/>
          <w:b/>
          <w:bCs/>
          <w:color w:val="0000FF"/>
          <w:lang w:val="en-US" w:eastAsia="zh-CN"/>
        </w:rPr>
        <w:t>*hostset*</w:t>
      </w:r>
      <w:r>
        <w:rPr>
          <w:rFonts w:hint="eastAsia"/>
          <w:b/>
          <w:bCs/>
          <w:color w:val="0000FF"/>
          <w:lang w:val="en-US" w:eastAsia="zh-CN"/>
        </w:rPr>
        <w:drawing>
          <wp:inline distT="0" distB="0" distL="114300" distR="114300">
            <wp:extent cx="190500" cy="142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00FF"/>
          <w:lang w:val="en-US" w:eastAsia="zh-CN"/>
        </w:rPr>
        <w:t>47.88.0.60:53388*</w:t>
      </w:r>
      <w:r>
        <w:rPr>
          <w:rFonts w:hint="eastAsia"/>
          <w:color w:val="0000FF"/>
          <w:lang w:val="en-US" w:eastAsia="zh-CN"/>
        </w:rPr>
        <w:t> </w:t>
      </w:r>
      <w:r>
        <w:rPr>
          <w:rFonts w:ascii="Arial" w:hAnsi="Arial" w:eastAsia="微软雅黑" w:cs="Arial"/>
          <w:b/>
          <w:color w:val="010DFF"/>
          <w:sz w:val="24"/>
          <w:szCs w:val="24"/>
          <w:shd w:val="clear" w:color="auto" w:fill="FFFFFF"/>
        </w:rPr>
        <w:t xml:space="preserve"> </w:t>
      </w: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  <w:rPr>
          <w:rFonts w:hint="default" w:eastAsia="宋体"/>
          <w:b w:val="0"/>
          <w:bCs/>
          <w:sz w:val="28"/>
          <w:szCs w:val="28"/>
          <w:highlight w:val="yellow"/>
          <w:lang w:val="en-US" w:eastAsia="zh-CN"/>
        </w:rPr>
      </w:pPr>
      <w:r>
        <w:rPr>
          <w:rFonts w:hint="eastAsia" w:eastAsia="宋体"/>
          <w:b w:val="0"/>
          <w:bCs/>
          <w:sz w:val="28"/>
          <w:szCs w:val="28"/>
          <w:highlight w:val="yellow"/>
          <w:lang w:val="en-US" w:eastAsia="zh-CN"/>
        </w:rPr>
        <w:t>(As usual, no need to change ip address for 4G units)</w:t>
      </w: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  <w:rPr>
          <w:b/>
          <w:sz w:val="28"/>
          <w:szCs w:val="28"/>
        </w:rPr>
      </w:pP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Set APN </w:t>
      </w:r>
    </w:p>
    <w:p>
      <w:pPr>
        <w:pStyle w:val="2"/>
        <w:widowControl/>
        <w:jc w:val="left"/>
      </w:pPr>
      <w:r>
        <w:rPr>
          <w:rFonts w:ascii="Arial" w:hAnsi="Arial"/>
          <w:sz w:val="24"/>
          <w:szCs w:val="24"/>
          <w:lang w:val="zh-TW" w:eastAsia="zh-TW"/>
        </w:rPr>
        <w:t xml:space="preserve">APN is Access Point Name. The correct APN must be set to enable </w:t>
      </w:r>
      <w:r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  <w:lang w:val="zh-TW" w:eastAsia="zh-TW"/>
        </w:rPr>
        <w:t>device to send data to the server. Different S</w:t>
      </w:r>
      <w:r>
        <w:rPr>
          <w:rFonts w:ascii="Arial" w:hAnsi="Arial"/>
          <w:sz w:val="24"/>
          <w:szCs w:val="24"/>
        </w:rPr>
        <w:t xml:space="preserve">IMS have </w:t>
      </w:r>
      <w:r>
        <w:rPr>
          <w:rFonts w:ascii="Arial" w:hAnsi="Arial"/>
          <w:sz w:val="24"/>
          <w:szCs w:val="24"/>
          <w:lang w:val="zh-TW" w:eastAsia="zh-TW"/>
        </w:rPr>
        <w:t xml:space="preserve">different APN, make </w:t>
      </w:r>
      <w:r>
        <w:rPr>
          <w:rFonts w:ascii="Arial" w:hAnsi="Arial"/>
          <w:sz w:val="24"/>
          <w:szCs w:val="24"/>
        </w:rPr>
        <w:t>sure you have confirmed</w:t>
      </w:r>
      <w:r>
        <w:rPr>
          <w:rFonts w:ascii="Arial" w:hAnsi="Arial"/>
          <w:sz w:val="24"/>
          <w:szCs w:val="24"/>
          <w:lang w:val="zh-TW" w:eastAsia="zh-TW"/>
        </w:rPr>
        <w:t xml:space="preserve"> the correct APN information with the Sim provider when you purchase the Sim.</w:t>
      </w: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  <w:rPr>
          <w:rFonts w:ascii="Arial" w:hAnsi="Arial"/>
          <w:b/>
          <w:bCs/>
          <w:sz w:val="24"/>
          <w:szCs w:val="24"/>
          <w:lang w:eastAsia="zh-TW"/>
        </w:rPr>
      </w:pP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</w:pPr>
      <w:r>
        <w:rPr>
          <w:rFonts w:ascii="Arial" w:hAnsi="Arial"/>
          <w:b/>
          <w:bCs/>
          <w:sz w:val="24"/>
          <w:szCs w:val="24"/>
          <w:lang w:val="zh-TW" w:eastAsia="zh-TW"/>
        </w:rPr>
        <w:t xml:space="preserve"> Command</w:t>
      </w: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  <w:rPr>
          <w:rFonts w:ascii="Arial" w:hAnsi="Arial"/>
          <w:b/>
          <w:bCs/>
          <w:color w:val="0432FF"/>
          <w:sz w:val="24"/>
          <w:szCs w:val="24"/>
          <w:u w:val="single" w:color="0432FF"/>
          <w:lang w:eastAsia="zh-TW"/>
        </w:rPr>
      </w:pPr>
      <w:r>
        <w:rPr>
          <w:rFonts w:ascii="Arial" w:hAnsi="Arial"/>
          <w:b/>
          <w:bCs/>
          <w:color w:val="0432FF"/>
          <w:sz w:val="24"/>
          <w:szCs w:val="24"/>
          <w:u w:color="0432FF"/>
          <w:lang w:val="zh-TW" w:eastAsia="zh-TW"/>
        </w:rPr>
        <w:t xml:space="preserve">*apn* </w:t>
      </w:r>
      <w:r>
        <w:rPr>
          <w:rFonts w:ascii="Arial" w:hAnsi="Arial"/>
          <w:b/>
          <w:bCs/>
          <w:color w:val="0432FF"/>
          <w:sz w:val="24"/>
          <w:szCs w:val="24"/>
          <w:u w:val="single" w:color="0432FF"/>
          <w:lang w:val="zh-TW" w:eastAsia="zh-TW"/>
        </w:rPr>
        <w:t>APN’s name*username* password*</w:t>
      </w: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</w:pP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  <w:rPr>
          <w:rFonts w:ascii="Arial" w:hAnsi="Arial"/>
          <w:sz w:val="24"/>
          <w:szCs w:val="24"/>
          <w:lang w:eastAsia="zh-TW"/>
        </w:rPr>
      </w:pPr>
      <w:r>
        <w:rPr>
          <w:rFonts w:ascii="Arial" w:hAnsi="Arial"/>
          <w:sz w:val="24"/>
          <w:szCs w:val="24"/>
          <w:lang w:val="zh-TW" w:eastAsia="zh-TW"/>
        </w:rPr>
        <w:t xml:space="preserve">Some APN goes without username and password, </w:t>
      </w:r>
    </w:p>
    <w:p>
      <w:pPr>
        <w:pStyle w:val="1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00"/>
        </w:tabs>
        <w:jc w:val="left"/>
      </w:pPr>
      <w:r>
        <w:rPr>
          <w:rFonts w:ascii="Arial" w:hAnsi="Arial"/>
          <w:sz w:val="24"/>
          <w:szCs w:val="24"/>
          <w:lang w:val="zh-TW" w:eastAsia="zh-TW"/>
        </w:rPr>
        <w:t>you c</w:t>
      </w:r>
      <w:r>
        <w:rPr>
          <w:rFonts w:ascii="Arial" w:hAnsi="Arial"/>
          <w:sz w:val="24"/>
          <w:szCs w:val="24"/>
        </w:rPr>
        <w:t xml:space="preserve">an </w:t>
      </w:r>
      <w:r>
        <w:rPr>
          <w:rFonts w:ascii="Arial" w:hAnsi="Arial"/>
          <w:sz w:val="24"/>
          <w:szCs w:val="24"/>
          <w:lang w:val="zh-TW" w:eastAsia="zh-TW"/>
        </w:rPr>
        <w:t>just leave them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zh-TW" w:eastAsia="zh-TW"/>
        </w:rPr>
        <w:t>blank.</w:t>
      </w:r>
    </w:p>
    <w:p>
      <w:pPr>
        <w:spacing w:line="220" w:lineRule="atLeast"/>
      </w:pP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</w:pPr>
      <w:r>
        <w:rPr>
          <w:b/>
          <w:sz w:val="28"/>
          <w:szCs w:val="28"/>
        </w:rPr>
        <w:t xml:space="preserve">3. </w:t>
      </w:r>
      <w:r>
        <w:rPr>
          <w:rFonts w:ascii="Arial" w:hAnsi="Arial"/>
          <w:b/>
          <w:bCs/>
          <w:sz w:val="28"/>
          <w:szCs w:val="28"/>
        </w:rPr>
        <w:t xml:space="preserve">Registering the “Master” Controller  </w:t>
      </w:r>
    </w:p>
    <w:p>
      <w:pPr>
        <w:pStyle w:val="2"/>
        <w:widowControl/>
        <w:jc w:val="left"/>
        <w:rPr>
          <w:rFonts w:ascii="Arial" w:hAnsi="Arial"/>
          <w:sz w:val="24"/>
          <w:szCs w:val="24"/>
          <w:lang w:eastAsia="zh-TW"/>
        </w:rPr>
      </w:pPr>
      <w:r>
        <w:rPr>
          <w:rFonts w:ascii="Arial" w:hAnsi="Arial"/>
          <w:sz w:val="24"/>
          <w:szCs w:val="24"/>
          <w:lang w:val="zh-TW" w:eastAsia="zh-TW"/>
        </w:rPr>
        <w:t>Use cellphone to send SMS</w:t>
      </w:r>
      <w:r>
        <w:rPr>
          <w:rFonts w:ascii="Arial" w:hAnsi="Arial"/>
          <w:sz w:val="24"/>
          <w:szCs w:val="24"/>
          <w:lang w:eastAsia="zh-TW"/>
        </w:rPr>
        <w:t xml:space="preserve"> command</w:t>
      </w:r>
      <w:r>
        <w:rPr>
          <w:rFonts w:ascii="Arial" w:hAnsi="Arial"/>
          <w:sz w:val="24"/>
          <w:szCs w:val="24"/>
          <w:lang w:val="zh-TW" w:eastAsia="zh-TW"/>
        </w:rPr>
        <w:t xml:space="preserve"> </w:t>
      </w:r>
    </w:p>
    <w:p>
      <w:pPr>
        <w:pStyle w:val="2"/>
        <w:widowControl/>
        <w:jc w:val="left"/>
        <w:rPr>
          <w:rFonts w:ascii="Arial" w:hAnsi="Arial"/>
          <w:b/>
          <w:bCs/>
          <w:color w:val="0432FF"/>
          <w:sz w:val="24"/>
          <w:szCs w:val="24"/>
          <w:u w:val="single" w:color="0432FF"/>
          <w:lang w:eastAsia="zh-TW"/>
        </w:rPr>
      </w:pPr>
      <w:r>
        <w:rPr>
          <w:rFonts w:ascii="Arial" w:hAnsi="Arial"/>
          <w:b/>
          <w:bCs/>
          <w:color w:val="0432FF"/>
          <w:sz w:val="24"/>
          <w:szCs w:val="24"/>
          <w:u w:color="0432FF"/>
          <w:lang w:val="zh-TW" w:eastAsia="zh-TW"/>
        </w:rPr>
        <w:t>*master*123456</w:t>
      </w:r>
      <w:r>
        <w:rPr>
          <w:rFonts w:ascii="Arial" w:hAnsi="Arial"/>
          <w:b/>
          <w:bCs/>
          <w:color w:val="0432FF"/>
          <w:sz w:val="24"/>
          <w:szCs w:val="24"/>
          <w:u w:val="single" w:color="0432FF"/>
          <w:lang w:val="zh-TW" w:eastAsia="zh-TW"/>
        </w:rPr>
        <w:t>*+country code</w:t>
      </w:r>
      <w:r>
        <w:rPr>
          <w:rFonts w:ascii="Arial" w:hAnsi="Arial"/>
          <w:color w:val="0432FF"/>
          <w:sz w:val="24"/>
          <w:szCs w:val="24"/>
          <w:u w:val="single" w:color="0432FF"/>
          <w:lang w:val="zh-TW" w:eastAsia="zh-TW"/>
        </w:rPr>
        <w:t xml:space="preserve"> plus </w:t>
      </w:r>
      <w:r>
        <w:rPr>
          <w:rFonts w:ascii="Arial" w:hAnsi="Arial"/>
          <w:b/>
          <w:bCs/>
          <w:color w:val="0432FF"/>
          <w:sz w:val="24"/>
          <w:szCs w:val="24"/>
          <w:u w:val="single" w:color="0432FF"/>
          <w:lang w:val="zh-TW" w:eastAsia="zh-TW"/>
        </w:rPr>
        <w:t>your cellphone number*</w:t>
      </w:r>
      <w:r>
        <w:rPr>
          <w:rFonts w:ascii="Arial" w:hAnsi="Arial"/>
          <w:b/>
          <w:bCs/>
          <w:color w:val="0432FF"/>
          <w:sz w:val="24"/>
          <w:szCs w:val="24"/>
          <w:u w:val="single" w:color="0432FF"/>
          <w:lang w:eastAsia="zh-TW"/>
        </w:rPr>
        <w:t xml:space="preserve"> </w:t>
      </w:r>
    </w:p>
    <w:p>
      <w:pPr>
        <w:pStyle w:val="2"/>
        <w:widowControl/>
        <w:jc w:val="left"/>
        <w:rPr>
          <w:rFonts w:ascii="Arial" w:hAnsi="Arial"/>
          <w:sz w:val="24"/>
          <w:szCs w:val="24"/>
          <w:lang w:eastAsia="zh-TW"/>
        </w:rPr>
      </w:pPr>
      <w:r>
        <w:rPr>
          <w:rFonts w:ascii="Arial" w:hAnsi="Arial"/>
          <w:sz w:val="24"/>
          <w:szCs w:val="24"/>
          <w:lang w:val="zh-TW" w:eastAsia="zh-TW"/>
        </w:rPr>
        <w:t xml:space="preserve">to the device Sim number. </w:t>
      </w:r>
    </w:p>
    <w:p>
      <w:pPr>
        <w:pStyle w:val="2"/>
        <w:widowControl/>
        <w:jc w:val="left"/>
      </w:pPr>
      <w:r>
        <w:rPr>
          <w:rFonts w:ascii="Arial" w:hAnsi="Arial"/>
          <w:sz w:val="24"/>
          <w:szCs w:val="24"/>
          <w:lang w:val="zh-TW" w:eastAsia="zh-TW"/>
        </w:rPr>
        <w:t>123456 is the default password</w:t>
      </w:r>
    </w:p>
    <w:p>
      <w:pPr>
        <w:pStyle w:val="2"/>
        <w:widowControl/>
        <w:ind w:left="360"/>
        <w:jc w:val="left"/>
      </w:pPr>
    </w:p>
    <w:p>
      <w:pPr>
        <w:pStyle w:val="2"/>
        <w:widowControl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zh-TW" w:eastAsia="zh-TW"/>
        </w:rPr>
        <w:t>*master*123456*</w:t>
      </w:r>
      <w:r>
        <w:rPr>
          <w:rFonts w:ascii="Arial" w:hAnsi="Arial"/>
          <w:sz w:val="24"/>
          <w:szCs w:val="24"/>
        </w:rPr>
        <w:t>+</w:t>
      </w:r>
      <w:r>
        <w:rPr>
          <w:rFonts w:ascii="Arial" w:hAnsi="Arial"/>
          <w:sz w:val="24"/>
          <w:szCs w:val="24"/>
          <w:lang w:val="zh-CN"/>
        </w:rPr>
        <w:t>3</w:t>
      </w:r>
      <w:r>
        <w:rPr>
          <w:rFonts w:ascii="Arial" w:hAnsi="Arial"/>
          <w:sz w:val="24"/>
          <w:szCs w:val="24"/>
        </w:rPr>
        <w:t xml:space="preserve">19876543210* </w:t>
      </w:r>
    </w:p>
    <w:p>
      <w:pPr>
        <w:pStyle w:val="2"/>
        <w:widowControl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(+</w:t>
      </w:r>
      <w:r>
        <w:rPr>
          <w:rFonts w:ascii="Arial" w:hAnsi="Arial"/>
          <w:sz w:val="24"/>
          <w:szCs w:val="24"/>
          <w:lang w:val="zh-CN"/>
        </w:rPr>
        <w:t>3</w:t>
      </w:r>
      <w:r>
        <w:rPr>
          <w:rFonts w:ascii="Arial" w:hAnsi="Arial"/>
          <w:sz w:val="24"/>
          <w:szCs w:val="24"/>
        </w:rPr>
        <w:t xml:space="preserve">1 refers to </w:t>
      </w:r>
      <w:r>
        <w:rPr>
          <w:rFonts w:ascii="Arial" w:hAnsi="Arial"/>
          <w:sz w:val="24"/>
          <w:szCs w:val="24"/>
          <w:lang w:val="zh-CN"/>
        </w:rPr>
        <w:t>Netherlands</w:t>
      </w:r>
      <w:r>
        <w:rPr>
          <w:rFonts w:ascii="Arial" w:hAnsi="Arial"/>
          <w:sz w:val="24"/>
          <w:szCs w:val="24"/>
        </w:rPr>
        <w:t xml:space="preserve"> country code, 9876543210 refers to the cell phone number)</w:t>
      </w:r>
    </w:p>
    <w:p>
      <w:pPr>
        <w:pStyle w:val="2"/>
        <w:widowControl/>
        <w:jc w:val="left"/>
      </w:pP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  <w:r>
        <w:cr/>
      </w:r>
      <w:r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  <w:t xml:space="preserve">4. Enable the data upload function by command </w:t>
      </w:r>
      <w:r>
        <w:rPr>
          <w:rFonts w:ascii="Arial" w:hAnsi="Arial" w:eastAsia="微软雅黑" w:cs="Arial"/>
          <w:b/>
          <w:color w:val="010DFF"/>
          <w:sz w:val="24"/>
          <w:szCs w:val="24"/>
          <w:shd w:val="clear" w:color="auto" w:fill="FFFFFF"/>
        </w:rPr>
        <w:t>*routetrack*99*</w:t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  <w:t>Other functions, please refer to the user manual.</w:t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  <w:r>
        <w:rPr>
          <w:rFonts w:hint="eastAsia" w:ascii="Arial" w:hAnsi="Arial" w:eastAsia="微软雅黑" w:cs="Arial"/>
          <w:b/>
          <w:color w:val="auto"/>
          <w:sz w:val="24"/>
          <w:szCs w:val="24"/>
          <w:shd w:val="clear" w:color="auto" w:fill="FFFFFF"/>
          <w:lang w:eastAsia="zh-CN"/>
        </w:rPr>
        <w:t>※※</w:t>
      </w:r>
      <w:r>
        <w:rPr>
          <w:rFonts w:hint="eastAsia" w:ascii="Arial" w:hAnsi="Arial" w:eastAsia="微软雅黑" w:cs="Arial"/>
          <w:b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  <w:t>Other functions, please refer to the user manual.</w:t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</w:p>
    <w:p>
      <w:pPr>
        <w:pStyle w:val="12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8"/>
          <w:szCs w:val="28"/>
          <w:shd w:val="clear" w:color="auto" w:fill="FFFFFF"/>
        </w:rPr>
      </w:pPr>
      <w:r>
        <w:rPr>
          <w:rFonts w:ascii="Arial" w:hAnsi="Arial" w:eastAsia="微软雅黑" w:cs="Arial"/>
          <w:b/>
          <w:color w:val="auto"/>
          <w:sz w:val="28"/>
          <w:szCs w:val="28"/>
          <w:shd w:val="clear" w:color="auto" w:fill="FFFFFF"/>
        </w:rPr>
        <w:t xml:space="preserve">Login APP by account (register on APP) or </w:t>
      </w:r>
    </w:p>
    <w:p>
      <w:pPr>
        <w:pStyle w:val="12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hint="eastAsia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val="en-US" w:eastAsia="zh-CN"/>
        </w:rPr>
      </w:pPr>
      <w:r>
        <w:rPr>
          <w:rFonts w:hint="eastAsia" w:ascii="Arial" w:hAnsi="Arial" w:eastAsia="微软雅黑" w:cs="Arial"/>
          <w:b/>
          <w:color w:val="auto"/>
          <w:sz w:val="28"/>
          <w:szCs w:val="28"/>
          <w:shd w:val="clear" w:color="auto" w:fill="FFFFFF"/>
          <w:lang w:val="en-US" w:eastAsia="zh-CN"/>
        </w:rPr>
        <w:t>d</w:t>
      </w:r>
      <w:r>
        <w:rPr>
          <w:rFonts w:ascii="Arial" w:hAnsi="Arial" w:eastAsia="微软雅黑" w:cs="Arial"/>
          <w:b/>
          <w:color w:val="auto"/>
          <w:sz w:val="28"/>
          <w:szCs w:val="28"/>
          <w:shd w:val="clear" w:color="auto" w:fill="FFFFFF"/>
        </w:rPr>
        <w:t>irectly</w:t>
      </w:r>
      <w:r>
        <w:rPr>
          <w:rFonts w:hint="eastAsia" w:ascii="Arial" w:hAnsi="Arial" w:eastAsia="微软雅黑" w:cs="Arial"/>
          <w:b/>
          <w:color w:val="auto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</w:rPr>
        <w:t xml:space="preserve">use </w:t>
      </w:r>
      <w:r>
        <w:rPr>
          <w:rFonts w:hint="eastAsia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val="en-US" w:eastAsia="zh-CN"/>
        </w:rPr>
        <w:t xml:space="preserve">product </w:t>
      </w:r>
      <w:r>
        <w:rPr>
          <w:rFonts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</w:rPr>
        <w:t xml:space="preserve">IMEI number </w:t>
      </w:r>
      <w:r>
        <w:rPr>
          <w:rFonts w:hint="eastAsia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eastAsia="zh-CN"/>
        </w:rPr>
        <w:t>（</w:t>
      </w:r>
      <w:r>
        <w:rPr>
          <w:rFonts w:hint="eastAsia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val="en-US" w:eastAsia="zh-CN"/>
        </w:rPr>
        <w:t>2G/3G GPS Tracker</w:t>
      </w:r>
      <w:r>
        <w:rPr>
          <w:rFonts w:hint="eastAsia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eastAsia="zh-CN"/>
        </w:rPr>
        <w:t>）</w:t>
      </w:r>
      <w:r>
        <w:rPr>
          <w:rFonts w:ascii="Arial" w:hAnsi="Arial" w:eastAsia="微软雅黑" w:cs="Arial"/>
          <w:b/>
          <w:color w:val="auto"/>
          <w:sz w:val="28"/>
          <w:szCs w:val="28"/>
          <w:shd w:val="clear" w:color="auto" w:fill="FFFFFF"/>
        </w:rPr>
        <w:t xml:space="preserve">to login </w:t>
      </w:r>
      <w:r>
        <w:rPr>
          <w:rFonts w:hint="eastAsia" w:ascii="Arial" w:hAnsi="Arial" w:eastAsia="微软雅黑" w:cs="Arial"/>
          <w:b/>
          <w:color w:val="auto"/>
          <w:sz w:val="28"/>
          <w:szCs w:val="28"/>
          <w:shd w:val="clear" w:color="auto" w:fill="FFFFFF"/>
          <w:lang w:val="en-US" w:eastAsia="zh-CN"/>
        </w:rPr>
        <w:t xml:space="preserve"> /  </w:t>
      </w:r>
      <w:r>
        <w:rPr>
          <w:rFonts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</w:rPr>
        <w:t xml:space="preserve">use </w:t>
      </w:r>
      <w:r>
        <w:rPr>
          <w:rFonts w:hint="eastAsia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val="en-US" w:eastAsia="zh-CN"/>
        </w:rPr>
        <w:t>product SN</w:t>
      </w:r>
      <w:r>
        <w:rPr>
          <w:rFonts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</w:rPr>
        <w:t xml:space="preserve"> number</w:t>
      </w:r>
      <w:r>
        <w:rPr>
          <w:rFonts w:hint="eastAsia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val="en-US" w:eastAsia="zh-CN"/>
        </w:rPr>
        <w:t xml:space="preserve"> (4G GPS Tracker) to login</w:t>
      </w:r>
    </w:p>
    <w:p>
      <w:pPr>
        <w:pStyle w:val="12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hint="eastAsia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val="en-US" w:eastAsia="zh-CN"/>
        </w:rPr>
      </w:pP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  <w:t>Scan below QR code to download IOS or Andriod APP</w:t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new IOS&amp;Andriod APP(APP Name: </w:t>
      </w:r>
      <w:r>
        <w:rPr>
          <w:b/>
          <w:color w:val="FF0000"/>
          <w:sz w:val="28"/>
          <w:szCs w:val="28"/>
        </w:rPr>
        <w:t>EZTrackerOnline</w:t>
      </w:r>
      <w:r>
        <w:rPr>
          <w:b/>
          <w:sz w:val="28"/>
          <w:szCs w:val="28"/>
        </w:rPr>
        <w:t xml:space="preserve">): </w:t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eastAsia="微软雅黑" w:cs="Arial"/>
          <w:b/>
          <w:color w:val="auto"/>
          <w:sz w:val="24"/>
          <w:szCs w:val="24"/>
          <w:shd w:val="clear" w:color="auto" w:fill="FFFFFF"/>
        </w:rPr>
        <w:drawing>
          <wp:inline distT="0" distB="0" distL="0" distR="0">
            <wp:extent cx="3809365" cy="3809365"/>
            <wp:effectExtent l="0" t="0" r="635" b="635"/>
            <wp:docPr id="1" name="图片 0" descr="EZTrackerOnline 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EZTrackerOnline 二维码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hint="default" w:ascii="Arial" w:hAnsi="Arial" w:eastAsia="微软雅黑" w:cs="Arial"/>
          <w:b/>
          <w:color w:val="auto"/>
          <w:sz w:val="28"/>
          <w:szCs w:val="28"/>
          <w:highlight w:val="yellow"/>
          <w:shd w:val="clear" w:color="auto" w:fill="FFFFFF"/>
          <w:lang w:val="en-US" w:eastAsia="zh-CN"/>
        </w:rPr>
      </w:pP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Fonts w:ascii="Arial" w:hAnsi="Arial" w:eastAsia="微软雅黑" w:cs="Arial"/>
          <w:b/>
          <w:color w:val="auto"/>
          <w:sz w:val="28"/>
          <w:szCs w:val="28"/>
          <w:shd w:val="clear" w:color="auto" w:fill="FFFFFF"/>
        </w:rPr>
      </w:pPr>
      <w:r>
        <w:rPr>
          <w:rFonts w:ascii="Arial" w:hAnsi="Arial" w:eastAsia="微软雅黑" w:cs="Arial"/>
          <w:b/>
          <w:color w:val="auto"/>
          <w:sz w:val="28"/>
          <w:szCs w:val="28"/>
          <w:shd w:val="clear" w:color="auto" w:fill="FFFFFF"/>
        </w:rPr>
        <w:t>6. Login Web platform and APP by account (register on Web or APP) or use IMEI number to login directly.</w:t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Style w:val="7"/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  <w:lang w:val="en-US" w:eastAsia="zh-CN"/>
        </w:rPr>
        <w:t xml:space="preserve">Tracking </w:t>
      </w:r>
      <w:r>
        <w:rPr>
          <w:b/>
          <w:sz w:val="28"/>
          <w:szCs w:val="28"/>
        </w:rPr>
        <w:t>platform</w:t>
      </w:r>
      <w:r>
        <w:rPr>
          <w:rFonts w:hint="eastAsia" w:eastAsia="宋体"/>
          <w:b/>
          <w:sz w:val="28"/>
          <w:szCs w:val="28"/>
          <w:lang w:val="en-US" w:eastAsia="zh-CN"/>
        </w:rPr>
        <w:t>:</w:t>
      </w:r>
      <w:r>
        <w:rPr>
          <w:b/>
          <w:sz w:val="28"/>
          <w:szCs w:val="28"/>
        </w:rPr>
        <w:t xml:space="preserve"> </w:t>
      </w:r>
      <w:r>
        <w:fldChar w:fldCharType="begin"/>
      </w:r>
      <w:r>
        <w:instrText xml:space="preserve"> HYPERLINK "http://www.miitown.com" </w:instrText>
      </w:r>
      <w:r>
        <w:fldChar w:fldCharType="separate"/>
      </w:r>
      <w:r>
        <w:rPr>
          <w:rStyle w:val="7"/>
          <w:b/>
          <w:sz w:val="28"/>
          <w:szCs w:val="28"/>
        </w:rPr>
        <w:t>www.miitown.com</w:t>
      </w:r>
      <w:r>
        <w:rPr>
          <w:rStyle w:val="7"/>
          <w:b/>
          <w:sz w:val="28"/>
          <w:szCs w:val="28"/>
        </w:rPr>
        <w:fldChar w:fldCharType="end"/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Style w:val="7"/>
          <w:b/>
          <w:sz w:val="28"/>
          <w:szCs w:val="28"/>
        </w:rPr>
      </w:pPr>
      <w:bookmarkStart w:id="0" w:name="_GoBack"/>
      <w:bookmarkEnd w:id="0"/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</w:pPr>
      <w:r>
        <w:rPr>
          <w:rFonts w:ascii="Arial" w:hAnsi="Arial" w:eastAsia="微软雅黑" w:cs="Arial"/>
          <w:b/>
          <w:color w:val="FF0000"/>
          <w:sz w:val="28"/>
          <w:szCs w:val="28"/>
          <w:shd w:val="clear" w:color="auto" w:fill="FFFFFF"/>
        </w:rPr>
        <w:t>Important Notice: Please do not default the device during using, otherwise the device can not work for the new APP</w:t>
      </w:r>
      <w:r>
        <w:rPr>
          <w:rFonts w:hint="eastAsia" w:ascii="Arial" w:hAnsi="Arial" w:eastAsia="微软雅黑" w:cs="Arial"/>
          <w:b/>
          <w:color w:val="FF0000"/>
          <w:sz w:val="28"/>
          <w:szCs w:val="28"/>
          <w:shd w:val="clear" w:color="auto" w:fill="FFFFFF"/>
          <w:lang w:val="en-US" w:eastAsia="zh-CN"/>
        </w:rPr>
        <w:t xml:space="preserve"> / tracking server</w:t>
      </w:r>
      <w:r>
        <w:rPr>
          <w:rFonts w:ascii="Arial" w:hAnsi="Arial" w:eastAsia="微软雅黑" w:cs="Arial"/>
          <w:b/>
          <w:color w:val="FF0000"/>
          <w:sz w:val="28"/>
          <w:szCs w:val="28"/>
          <w:shd w:val="clear" w:color="auto" w:fill="FFFFFF"/>
        </w:rPr>
        <w:t>.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97E8C"/>
    <w:multiLevelType w:val="singleLevel"/>
    <w:tmpl w:val="7AE97E8C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419A1"/>
    <w:rsid w:val="000C75FD"/>
    <w:rsid w:val="001B5861"/>
    <w:rsid w:val="002136D7"/>
    <w:rsid w:val="002A20F5"/>
    <w:rsid w:val="00323B43"/>
    <w:rsid w:val="003D37D8"/>
    <w:rsid w:val="00426133"/>
    <w:rsid w:val="004358AB"/>
    <w:rsid w:val="008515B4"/>
    <w:rsid w:val="008B7726"/>
    <w:rsid w:val="008D1FEA"/>
    <w:rsid w:val="00A15DB2"/>
    <w:rsid w:val="00A21A1F"/>
    <w:rsid w:val="00AE5C52"/>
    <w:rsid w:val="00C4360C"/>
    <w:rsid w:val="00D31D50"/>
    <w:rsid w:val="330A3E94"/>
    <w:rsid w:val="33D54A2B"/>
    <w:rsid w:val="6D381BB1"/>
    <w:rsid w:val="6DFC4B2F"/>
    <w:rsid w:val="7C8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5"/>
    <w:next w:val="1"/>
    <w:link w:val="1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both"/>
      <w:outlineLvl w:val="4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both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customStyle="1" w:styleId="11">
    <w:name w:val="标题 5 Char"/>
    <w:basedOn w:val="6"/>
    <w:link w:val="2"/>
    <w:qFormat/>
    <w:uiPriority w:val="0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paragraph" w:customStyle="1" w:styleId="12">
    <w:name w:val="正文 Char Cha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1001</Characters>
  <Lines>8</Lines>
  <Paragraphs>2</Paragraphs>
  <TotalTime>0</TotalTime>
  <ScaleCrop>false</ScaleCrop>
  <LinksUpToDate>false</LinksUpToDate>
  <CharactersWithSpaces>1174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VJOYPC04</dc:creator>
  <cp:lastModifiedBy>Karen</cp:lastModifiedBy>
  <cp:lastPrinted>2021-09-16T08:44:00Z</cp:lastPrinted>
  <dcterms:modified xsi:type="dcterms:W3CDTF">2021-11-30T08:08:15Z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653FF2DA98EF4D1A8420CFFA9B9B2CED</vt:lpwstr>
  </property>
</Properties>
</file>