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宋体" w:cs="Arial"/>
          <w:b/>
          <w:sz w:val="36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sz w:val="52"/>
          <w:szCs w:val="52"/>
          <w:lang w:val="en-US" w:eastAsia="zh-CN"/>
        </w:rPr>
        <w:t>Car HUD Head Up Display</w:t>
      </w:r>
      <w:r>
        <w:rPr>
          <w:rFonts w:hint="default" w:ascii="Arial" w:hAnsi="Arial" w:eastAsia="宋体" w:cs="Arial"/>
          <w:b/>
          <w:sz w:val="52"/>
          <w:szCs w:val="52"/>
          <w:lang w:val="en-US" w:eastAsia="zh-CN"/>
        </w:rPr>
        <w:t xml:space="preserve">   M7</w:t>
      </w:r>
      <w:r>
        <w:rPr>
          <w:rFonts w:hint="default" w:ascii="Arial" w:hAnsi="Arial" w:eastAsia="宋体" w:cs="Arial"/>
          <w:b/>
          <w:sz w:val="36"/>
          <w:szCs w:val="30"/>
          <w:lang w:val="en-US" w:eastAsia="zh-CN"/>
        </w:rPr>
        <w:t xml:space="preserve">  </w:t>
      </w:r>
    </w:p>
    <w:p>
      <w:pPr>
        <w:ind w:firstLine="630" w:firstLineChars="300"/>
        <w:jc w:val="both"/>
        <w:rPr>
          <w:rFonts w:eastAsia="宋体" w:cs="宋体" w:asciiTheme="minorAscii"/>
          <w:color w:val="auto"/>
        </w:rPr>
      </w:pPr>
      <w:r>
        <w:rPr>
          <w:rFonts w:eastAsia="宋体" w:cs="宋体" w:asciiTheme="minorAscii"/>
          <w:color w:val="auto"/>
        </w:rPr>
        <w:t>(This product Design Patent and Display Images Copyright had been registered with cus</w:t>
      </w:r>
      <w:r>
        <w:rPr>
          <w:rFonts w:hint="eastAsia" w:eastAsia="宋体" w:cs="宋体" w:asciiTheme="minorAscii"/>
          <w:color w:val="auto"/>
        </w:rPr>
        <w:t>t</w:t>
      </w:r>
      <w:r>
        <w:rPr>
          <w:rFonts w:eastAsia="宋体" w:cs="宋体" w:asciiTheme="minorAscii"/>
          <w:color w:val="auto"/>
        </w:rPr>
        <w:t>oms record)</w:t>
      </w:r>
    </w:p>
    <w:p>
      <w:pPr>
        <w:ind w:firstLine="1968" w:firstLineChars="700"/>
        <w:rPr>
          <w:rFonts w:hint="default" w:ascii="Arial" w:hAnsi="Arial" w:eastAsia="宋体" w:cs="Arial"/>
          <w:b/>
          <w:bCs/>
          <w:sz w:val="28"/>
          <w:szCs w:val="28"/>
        </w:rPr>
      </w:pPr>
    </w:p>
    <w:p>
      <w:pPr>
        <w:rPr>
          <w:rFonts w:hint="eastAsia" w:ascii="Arial" w:hAnsi="Arial" w:eastAsia="宋体" w:cs="Arial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highlight w:val="lightGray"/>
          <w:lang w:val="en-US" w:eastAsia="zh-CN"/>
        </w:rPr>
        <w:t>Kindly attention:</w:t>
      </w: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Working voltage: 11V~18VDC (12vdc/200ma),please use a USB cable when voltage higher than 24v</w:t>
      </w:r>
    </w:p>
    <w:p>
      <w:pP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  <w:t>This product is a dual system:</w:t>
      </w: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>users can freely choose OBD or GPS system after</w:t>
      </w:r>
      <w: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>turning on(toggle left)</w:t>
      </w:r>
      <w: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  <w:t>,</w:t>
      </w: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>HUD will enter into the previous selective system if users not give an option.</w:t>
      </w:r>
    </w:p>
    <w:p>
      <w:pPr>
        <w:numPr>
          <w:ilvl w:val="0"/>
          <w:numId w:val="0"/>
        </w:numPr>
        <w:jc w:val="left"/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</w:pPr>
    </w:p>
    <w:p>
      <w:pPr>
        <w:ind w:firstLine="480" w:firstLineChars="200"/>
        <w:rPr>
          <w:rFonts w:hint="eastAsia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 xml:space="preserve">HUD short for Head Up Display.It displays driving data on the </w:t>
      </w:r>
      <w:r>
        <w:rPr>
          <w:rFonts w:hint="eastAsia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>car</w:t>
      </w:r>
      <w:r>
        <w:rPr>
          <w:rFonts w:hint="default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 xml:space="preserve"> windshield such as speed,RPM,water</w:t>
      </w:r>
      <w:r>
        <w:rPr>
          <w:rFonts w:hint="eastAsia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>temperature,voltage</w:t>
      </w:r>
      <w:r>
        <w:rPr>
          <w:rFonts w:hint="eastAsia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 xml:space="preserve">,single mileage </w:t>
      </w:r>
      <w:r>
        <w:rPr>
          <w:rFonts w:hint="default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 xml:space="preserve">etc;avoiding drivers </w:t>
      </w:r>
      <w:r>
        <w:rPr>
          <w:rFonts w:hint="eastAsia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>unsafely</w:t>
      </w:r>
      <w:r>
        <w:rPr>
          <w:rFonts w:hint="default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 xml:space="preserve"> because of watching the instrument while driving.Drivers can read the driving information instantly, and always keep the best state on the way with HUD</w:t>
      </w:r>
      <w:r>
        <w:rPr>
          <w:rFonts w:hint="eastAsia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  <w:t>.</w:t>
      </w:r>
    </w:p>
    <w:p>
      <w:pPr>
        <w:ind w:firstLine="480" w:firstLineChars="200"/>
        <w:rPr>
          <w:rFonts w:hint="default" w:ascii="Arial" w:hAnsi="Arial" w:eastAsia="宋体" w:cs="Arial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rPr>
          <w:rFonts w:hint="default" w:ascii="Arial" w:hAnsi="Arial" w:eastAsia="宋体" w:cs="Arial"/>
          <w:b/>
          <w:sz w:val="28"/>
          <w:szCs w:val="28"/>
          <w:highlight w:val="lightGray"/>
          <w:lang w:val="en-US" w:eastAsia="zh-CN"/>
        </w:rPr>
      </w:pPr>
      <w:r>
        <w:rPr>
          <w:rFonts w:hint="eastAsia" w:ascii="Arial" w:hAnsi="Arial" w:eastAsia="宋体" w:cs="Arial"/>
          <w:b/>
          <w:sz w:val="28"/>
          <w:szCs w:val="28"/>
          <w:highlight w:val="lightGray"/>
          <w:lang w:val="en-US" w:eastAsia="zh-CN"/>
        </w:rPr>
        <w:t>Product functions: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  <w:bookmarkStart w:id="2" w:name="_GoBack"/>
      <w:r>
        <w:rPr>
          <w:rFonts w:hint="default" w:ascii="Arial" w:hAnsi="Arial" w:cs="Arial"/>
        </w:rPr>
        <w:drawing>
          <wp:inline distT="0" distB="0" distL="114300" distR="114300">
            <wp:extent cx="5779135" cy="3040380"/>
            <wp:effectExtent l="0" t="0" r="1206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ind w:left="315" w:hanging="360" w:hangingChars="150"/>
        <w:jc w:val="left"/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</w:pPr>
      <w:r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  <w:t>1.Multiple functions:Speed,water temperature,voltage,satellite numbers,driving distance</w:t>
      </w:r>
    </w:p>
    <w:p>
      <w:pPr>
        <w:ind w:left="315" w:hanging="360" w:hangingChars="150"/>
        <w:jc w:val="left"/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</w:pPr>
      <w:r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  <w:t>2.Decorative lights:all LED in,you can freely push right to turn off</w:t>
      </w:r>
    </w:p>
    <w:p>
      <w:pPr>
        <w:ind w:left="315" w:hanging="360" w:hangingChars="150"/>
        <w:jc w:val="left"/>
        <w:rPr>
          <w:rFonts w:hint="default" w:ascii="Arial" w:hAnsi="Arial" w:cs="Arial" w:eastAsiaTheme="majorEastAsia"/>
          <w:bCs/>
          <w:sz w:val="24"/>
          <w:szCs w:val="24"/>
          <w:lang w:val="en-US" w:eastAsia="zh-CN"/>
        </w:rPr>
      </w:pPr>
      <w:r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  <w:t>3.</w:t>
      </w:r>
      <w:r>
        <w:rPr>
          <w:rFonts w:hint="default" w:ascii="Arial" w:hAnsi="Arial" w:cs="Arial" w:eastAsiaTheme="majorEastAsia"/>
          <w:bCs/>
          <w:sz w:val="24"/>
          <w:szCs w:val="24"/>
          <w:lang w:val="en-US" w:eastAsia="zh-CN"/>
        </w:rPr>
        <w:t>Light sensor:HUD can automatically adjust the brightness according to the environment</w:t>
      </w:r>
    </w:p>
    <w:p>
      <w:pPr>
        <w:ind w:left="315" w:hanging="360" w:hangingChars="150"/>
        <w:jc w:val="left"/>
        <w:rPr>
          <w:rFonts w:hint="default" w:ascii="Arial" w:hAnsi="Arial" w:cs="Arial" w:eastAsiaTheme="majorEastAsia"/>
          <w:bCs/>
          <w:sz w:val="24"/>
          <w:szCs w:val="24"/>
          <w:lang w:val="en-US" w:eastAsia="zh-CN"/>
        </w:rPr>
      </w:pPr>
      <w:r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  <w:t>4.Speed unit:</w:t>
      </w:r>
      <w:r>
        <w:rPr>
          <w:rFonts w:hint="default" w:ascii="Arial" w:hAnsi="Arial" w:cs="Arial" w:eastAsiaTheme="majorEastAsia"/>
          <w:bCs/>
          <w:sz w:val="24"/>
          <w:szCs w:val="24"/>
          <w:lang w:val="en-US" w:eastAsia="zh-CN"/>
        </w:rPr>
        <w:t>KM/H=kilometer/hour, MPH=Mile/hour</w:t>
      </w:r>
    </w:p>
    <w:p>
      <w:pPr>
        <w:ind w:left="315" w:hanging="360" w:hangingChars="150"/>
        <w:jc w:val="left"/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</w:pPr>
      <w:r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  <w:t>5.Unit icons:V=battery voltage, C=Celsius,F=Fahrenheit,OBD system,GPS system</w:t>
      </w:r>
    </w:p>
    <w:p>
      <w:pPr>
        <w:ind w:left="315" w:hanging="360" w:hangingChars="150"/>
        <w:jc w:val="left"/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</w:pPr>
      <w:r>
        <w:rPr>
          <w:rFonts w:hint="eastAsia" w:ascii="Arial" w:hAnsi="Arial" w:cs="Arial" w:eastAsiaTheme="majorEastAsia"/>
          <w:bCs/>
          <w:sz w:val="24"/>
          <w:szCs w:val="24"/>
          <w:lang w:val="en-US" w:eastAsia="zh-CN"/>
        </w:rPr>
        <w:t>6.RPM icon:It is engine speed in OBD mode, and speed progress bar in GPS mode.</w:t>
      </w:r>
    </w:p>
    <w:p>
      <w:pPr>
        <w:ind w:left="315" w:hanging="360" w:hangingChars="150"/>
        <w:jc w:val="left"/>
        <w:rPr>
          <w:rFonts w:hint="default" w:ascii="Arial" w:hAnsi="Arial" w:cs="Arial" w:eastAsiaTheme="majorEastAsia"/>
          <w:bCs/>
          <w:sz w:val="24"/>
          <w:szCs w:val="24"/>
          <w:lang w:val="en-US" w:eastAsia="zh-CN"/>
        </w:rPr>
      </w:pPr>
    </w:p>
    <w:p>
      <w:pPr>
        <w:rPr>
          <w:rFonts w:hint="eastAsia" w:ascii="Arial" w:hAnsi="Arial" w:eastAsia="宋体" w:cs="Arial"/>
          <w:b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eastAsia" w:ascii="Arial" w:hAnsi="Arial" w:eastAsia="宋体" w:cs="Arial"/>
          <w:b/>
          <w:color w:val="000000"/>
          <w:sz w:val="28"/>
          <w:szCs w:val="28"/>
          <w:highlight w:val="lightGray"/>
          <w:lang w:val="en-US" w:eastAsia="zh-CN"/>
        </w:rPr>
        <w:t>Button functions: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lang w:eastAsia="zh-CN"/>
        </w:rPr>
      </w:pPr>
      <w:r>
        <w:drawing>
          <wp:inline distT="0" distB="0" distL="114300" distR="114300">
            <wp:extent cx="2390140" cy="1482090"/>
            <wp:effectExtent l="0" t="0" r="1016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lang w:eastAsia="zh-CN"/>
        </w:rPr>
      </w:pPr>
    </w:p>
    <w:p>
      <w:pP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Button in front</w:t>
      </w:r>
    </w:p>
    <w:p>
      <w:pPr>
        <w:pStyle w:val="18"/>
        <w:numPr>
          <w:ilvl w:val="0"/>
          <w:numId w:val="0"/>
        </w:numPr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.Push left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witch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between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OBD and GPS system within 5 seconds after power up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;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parameter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+.</w:t>
      </w:r>
    </w:p>
    <w:p>
      <w:pPr>
        <w:pStyle w:val="18"/>
        <w:numPr>
          <w:ilvl w:val="0"/>
          <w:numId w:val="0"/>
        </w:numPr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2.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Push right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:After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HUD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display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switch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display mode (standard, athletic, concise)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;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parameter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-.</w:t>
      </w:r>
    </w:p>
    <w:p>
      <w:pPr>
        <w:pStyle w:val="18"/>
        <w:numPr>
          <w:ilvl w:val="0"/>
          <w:numId w:val="0"/>
        </w:numPr>
        <w:jc w:val="left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3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.Press inward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witch voltage,water temperature,speed,satellite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number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s;return to the main page after enter into menu setting.</w:t>
      </w:r>
    </w:p>
    <w:p>
      <w:pPr>
        <w:pStyle w:val="18"/>
        <w:numPr>
          <w:ilvl w:val="0"/>
          <w:numId w:val="0"/>
        </w:numPr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4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.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Push left(5s)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Alarm turn on and off,one more time to turn on the buzzer.</w:t>
      </w:r>
    </w:p>
    <w:p>
      <w:pPr>
        <w:pStyle w:val="18"/>
        <w:numPr>
          <w:ilvl w:val="0"/>
          <w:numId w:val="0"/>
        </w:numPr>
        <w:ind w:left="240" w:hanging="240" w:hangingChars="100"/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5.Push right(5s)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All LED on;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eliminate the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fault code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do it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again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to return to the main page.</w:t>
      </w:r>
    </w:p>
    <w:p>
      <w:pPr>
        <w:pStyle w:val="18"/>
        <w:numPr>
          <w:ilvl w:val="0"/>
          <w:numId w:val="0"/>
        </w:numPr>
        <w:ind w:left="167" w:leftChars="-35" w:hanging="240" w:hangingChars="100"/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6.Press inward(5s)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:Enter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into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settings (1-11 settings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,more details please refer to the menu table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)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,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vertically long press 5 seconds to save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and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exit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your settings.</w:t>
      </w:r>
    </w:p>
    <w:p>
      <w:pPr>
        <w:pStyle w:val="18"/>
        <w:numPr>
          <w:ilvl w:val="0"/>
          <w:numId w:val="0"/>
        </w:numPr>
        <w:ind w:leftChars="0"/>
        <w:rPr>
          <w:rFonts w:hint="default" w:ascii="Arial" w:hAnsi="Arial" w:cs="Arial"/>
          <w:sz w:val="24"/>
          <w:szCs w:val="24"/>
        </w:rPr>
      </w:pPr>
    </w:p>
    <w:p>
      <w:pPr>
        <w:pStyle w:val="18"/>
        <w:numPr>
          <w:ilvl w:val="0"/>
          <w:numId w:val="0"/>
        </w:numPr>
        <w:ind w:leftChars="0"/>
        <w:rPr>
          <w:rFonts w:hint="default" w:ascii="Arial" w:hAnsi="Arial" w:cs="Arial"/>
          <w:sz w:val="24"/>
          <w:szCs w:val="24"/>
        </w:rPr>
      </w:pPr>
    </w:p>
    <w:p>
      <w:pPr>
        <w:pStyle w:val="18"/>
        <w:numPr>
          <w:ilvl w:val="0"/>
          <w:numId w:val="0"/>
        </w:numPr>
        <w:ind w:leftChars="0"/>
        <w:rPr>
          <w:rFonts w:hint="default" w:ascii="Arial" w:hAnsi="Arial" w:eastAsia="宋体" w:cs="Arial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highlight w:val="lightGray"/>
          <w:lang w:val="en-US" w:eastAsia="zh-CN"/>
        </w:rPr>
        <w:t>System choice: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>Scroll left dial to choose OBD or GPS system within 5 seconds,HUD will  automatic enter into the OBD system if you have no operation.</w:t>
      </w:r>
    </w:p>
    <w:p>
      <w:pPr>
        <w:rPr>
          <w:rFonts w:hint="default" w:ascii="Arial" w:hAnsi="Arial" w:cs="Arial"/>
          <w:b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  <w:t xml:space="preserve">OBD </w:t>
      </w:r>
      <w:r>
        <w:rPr>
          <w:rFonts w:hint="eastAsia" w:ascii="Arial" w:hAnsi="Arial" w:eastAsia="宋体" w:cs="Arial"/>
          <w:b/>
          <w:bCs w:val="0"/>
          <w:sz w:val="28"/>
          <w:szCs w:val="28"/>
          <w:lang w:val="en-US" w:eastAsia="zh-CN"/>
        </w:rPr>
        <w:t>System</w:t>
      </w:r>
      <w: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  <w:t>：（</w:t>
      </w:r>
      <w:r>
        <w:rPr>
          <w:rFonts w:hint="eastAsia" w:ascii="Arial" w:hAnsi="Arial" w:eastAsia="宋体" w:cs="Arial"/>
          <w:b/>
          <w:bCs w:val="0"/>
          <w:sz w:val="28"/>
          <w:szCs w:val="28"/>
          <w:lang w:val="en-US" w:eastAsia="zh-CN"/>
        </w:rPr>
        <w:t>available for cars with OBD2 interface</w:t>
      </w:r>
      <w: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  <w:t xml:space="preserve">） </w:t>
      </w:r>
    </w:p>
    <w:p>
      <w:pPr>
        <w:jc w:val="left"/>
        <w:rPr>
          <w:rFonts w:hint="eastAsia" w:ascii="Arial" w:hAnsi="Arial" w:eastAsia="宋体" w:cs="Arial"/>
          <w:bCs/>
          <w:sz w:val="24"/>
          <w:lang w:val="en-US" w:eastAsia="zh-CN"/>
        </w:rPr>
      </w:pPr>
      <w:r>
        <w:rPr>
          <w:rFonts w:hint="eastAsia" w:ascii="Arial" w:hAnsi="Arial" w:eastAsia="宋体" w:cs="Arial"/>
          <w:bCs/>
          <w:sz w:val="24"/>
          <w:lang w:val="en-US" w:eastAsia="zh-CN"/>
        </w:rPr>
        <w:t>Vehicle speed,engine RPM,water temperature,driving distance after flame-out,battery voltage,engine RPM icon,decoration icon</w:t>
      </w:r>
    </w:p>
    <w:p>
      <w:pP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 w:val="0"/>
          <w:sz w:val="28"/>
          <w:szCs w:val="28"/>
          <w:lang w:val="en-US" w:eastAsia="zh-CN"/>
        </w:rPr>
        <w:t>GPS System</w:t>
      </w:r>
      <w: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  <w:t>：（</w:t>
      </w:r>
      <w:r>
        <w:rPr>
          <w:rFonts w:hint="eastAsia" w:ascii="Arial" w:hAnsi="Arial" w:eastAsia="宋体" w:cs="Arial"/>
          <w:b/>
          <w:bCs w:val="0"/>
          <w:sz w:val="28"/>
          <w:szCs w:val="28"/>
          <w:lang w:val="en-US" w:eastAsia="zh-CN"/>
        </w:rPr>
        <w:t>universal for cars,buses,trucks..</w:t>
      </w:r>
      <w: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  <w:t xml:space="preserve">） </w:t>
      </w:r>
    </w:p>
    <w:p>
      <w:pPr>
        <w:rPr>
          <w:rFonts w:hint="eastAsia" w:ascii="Arial" w:hAnsi="Arial" w:eastAsia="宋体" w:cs="Arial"/>
          <w:bCs/>
          <w:sz w:val="24"/>
          <w:lang w:val="en-US" w:eastAsia="zh-CN"/>
        </w:rPr>
      </w:pPr>
      <w:r>
        <w:rPr>
          <w:rFonts w:hint="eastAsia" w:ascii="Arial" w:hAnsi="Arial" w:eastAsia="宋体" w:cs="Arial"/>
          <w:bCs/>
          <w:sz w:val="24"/>
          <w:lang w:val="en-US" w:eastAsia="zh-CN"/>
        </w:rPr>
        <w:t>Vehicle speed,battery voltage,satellite numbers,speed icon,decoration icon</w:t>
      </w:r>
    </w:p>
    <w:p>
      <w:pPr>
        <w:rPr>
          <w:rFonts w:hint="default" w:ascii="Arial" w:hAnsi="Arial" w:eastAsia="宋体" w:cs="Arial"/>
          <w:bCs/>
          <w:sz w:val="24"/>
          <w:lang w:val="en-US" w:eastAsia="zh-CN"/>
        </w:rPr>
      </w:pPr>
    </w:p>
    <w:p>
      <w:pP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>Please switch to GPS system when OBD doesn</w:t>
      </w:r>
      <w:r>
        <w:rPr>
          <w:rFonts w:hint="default" w:ascii="Arial" w:hAnsi="Arial" w:eastAsia="宋体" w:cs="Arial"/>
          <w:b/>
          <w:color w:val="000000"/>
          <w:sz w:val="28"/>
          <w:szCs w:val="28"/>
          <w:lang w:val="en-US" w:eastAsia="zh-CN"/>
        </w:rPr>
        <w:t>’</w:t>
      </w: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 xml:space="preserve">t work(re-start the power)  </w:t>
      </w:r>
    </w:p>
    <w:p>
      <w:pPr>
        <w:rPr>
          <w:rFonts w:hint="default" w:ascii="Arial" w:hAnsi="Arial" w:eastAsia="宋体" w:cs="Arial"/>
          <w:bCs/>
          <w:color w:val="000000"/>
          <w:sz w:val="24"/>
        </w:rPr>
      </w:pP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>Restore setting:</w:t>
      </w:r>
    </w:p>
    <w:p>
      <w:pPr>
        <w:rPr>
          <w:rFonts w:hint="default" w:ascii="Arial" w:hAnsi="Arial" w:eastAsia="宋体" w:cs="Arial"/>
          <w:bCs/>
          <w:color w:val="000000"/>
          <w:sz w:val="24"/>
          <w:lang w:val="en-US"/>
        </w:rPr>
      </w:pPr>
      <w:r>
        <w:rPr>
          <w:rFonts w:hint="eastAsia" w:ascii="Arial" w:hAnsi="Arial" w:eastAsia="宋体" w:cs="Arial"/>
          <w:bCs/>
          <w:color w:val="000000"/>
          <w:sz w:val="24"/>
          <w:lang w:val="en-US" w:eastAsia="zh-CN"/>
        </w:rPr>
        <w:t>V</w:t>
      </w:r>
      <w:r>
        <w:rPr>
          <w:rFonts w:hint="default" w:ascii="Arial" w:hAnsi="Arial" w:eastAsia="宋体" w:cs="Arial"/>
          <w:bCs/>
          <w:color w:val="000000"/>
          <w:sz w:val="24"/>
        </w:rPr>
        <w:t xml:space="preserve">ertical long press </w:t>
      </w:r>
      <w:r>
        <w:rPr>
          <w:rFonts w:hint="eastAsia" w:ascii="Arial" w:hAnsi="Arial" w:eastAsia="宋体" w:cs="Arial"/>
          <w:bCs/>
          <w:color w:val="000000"/>
          <w:sz w:val="24"/>
          <w:lang w:val="en-US" w:eastAsia="zh-CN"/>
        </w:rPr>
        <w:t>the scroll button in till all LED lights are on</w:t>
      </w:r>
      <w:r>
        <w:rPr>
          <w:rFonts w:hint="default" w:ascii="Arial" w:hAnsi="Arial" w:eastAsia="宋体" w:cs="Arial"/>
          <w:bCs/>
          <w:color w:val="000000"/>
          <w:sz w:val="24"/>
        </w:rPr>
        <w:t>,release the button</w:t>
      </w:r>
      <w:r>
        <w:rPr>
          <w:rFonts w:hint="eastAsia" w:ascii="Arial" w:hAnsi="Arial" w:eastAsia="宋体" w:cs="Arial"/>
          <w:bCs/>
          <w:color w:val="000000"/>
          <w:sz w:val="24"/>
          <w:lang w:val="en-US" w:eastAsia="zh-CN"/>
        </w:rPr>
        <w:t>.(Under the condition of turning off)</w:t>
      </w:r>
    </w:p>
    <w:p>
      <w:pP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00"/>
          <w:sz w:val="28"/>
          <w:szCs w:val="28"/>
          <w:lang w:val="en-US" w:eastAsia="zh-CN"/>
        </w:rPr>
        <w:t>Fault code clear:</w:t>
      </w:r>
    </w:p>
    <w:p>
      <w:pPr>
        <w:widowControl/>
        <w:jc w:val="left"/>
        <w:rPr>
          <w:rFonts w:hint="default" w:ascii="Arial" w:hAnsi="Arial" w:eastAsia="宋体" w:cs="Arial"/>
          <w:kern w:val="0"/>
          <w:sz w:val="24"/>
          <w:lang w:val="en-US" w:eastAsia="zh-CN" w:bidi="ar"/>
        </w:rPr>
      </w:pPr>
      <w:r>
        <w:rPr>
          <w:rFonts w:hint="eastAsia" w:ascii="Arial" w:hAnsi="Arial" w:eastAsia="宋体" w:cs="Arial"/>
          <w:kern w:val="0"/>
          <w:sz w:val="24"/>
          <w:lang w:val="en-US" w:eastAsia="zh-CN" w:bidi="ar"/>
        </w:rPr>
        <w:t>When HUD is turning on,push the scroll right(5s) till all LED lights are on;do it again to back to the main page</w:t>
      </w:r>
    </w:p>
    <w:p>
      <w:pP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</w:pPr>
      <w:r>
        <w:rPr>
          <w:rFonts w:hint="default" w:ascii="Arial" w:hAnsi="Arial" w:eastAsia="宋体" w:cs="Arial"/>
          <w:b/>
          <w:bCs w:val="0"/>
          <w:sz w:val="28"/>
          <w:szCs w:val="28"/>
          <w:lang w:val="en-US" w:eastAsia="zh-CN"/>
        </w:rPr>
        <w:t>Turn off/on the buzzer</w:t>
      </w:r>
    </w:p>
    <w:p>
      <w:pPr>
        <w:rPr>
          <w:rFonts w:hint="eastAsia" w:ascii="Arial" w:hAnsi="Arial" w:eastAsia="宋体" w:cs="Arial"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Cs/>
          <w:sz w:val="24"/>
          <w:szCs w:val="24"/>
          <w:lang w:val="en-US" w:eastAsia="zh-CN"/>
        </w:rPr>
        <w:t>Pull down the setting button for 5 seconds</w:t>
      </w:r>
      <w:r>
        <w:rPr>
          <w:rFonts w:hint="eastAsia" w:ascii="Arial" w:hAnsi="Arial" w:eastAsia="宋体" w:cs="Arial"/>
          <w:bCs/>
          <w:sz w:val="24"/>
          <w:szCs w:val="24"/>
          <w:lang w:val="en-US" w:eastAsia="zh-CN"/>
        </w:rPr>
        <w:t xml:space="preserve">,listen to a </w:t>
      </w:r>
      <w:r>
        <w:rPr>
          <w:rFonts w:hint="default" w:ascii="Arial" w:hAnsi="Arial" w:eastAsia="宋体" w:cs="Arial"/>
          <w:bCs/>
          <w:sz w:val="24"/>
          <w:szCs w:val="24"/>
          <w:lang w:val="en-US" w:eastAsia="zh-CN"/>
        </w:rPr>
        <w:t>“</w:t>
      </w:r>
      <w:r>
        <w:rPr>
          <w:rFonts w:hint="eastAsia" w:ascii="Arial" w:hAnsi="Arial" w:eastAsia="宋体" w:cs="Arial"/>
          <w:bCs/>
          <w:sz w:val="24"/>
          <w:szCs w:val="24"/>
          <w:lang w:val="en-US" w:eastAsia="zh-CN"/>
        </w:rPr>
        <w:t>di</w:t>
      </w:r>
      <w:r>
        <w:rPr>
          <w:rFonts w:hint="default" w:ascii="Arial" w:hAnsi="Arial" w:eastAsia="宋体" w:cs="Arial"/>
          <w:bCs/>
          <w:sz w:val="24"/>
          <w:szCs w:val="24"/>
          <w:lang w:val="en-US" w:eastAsia="zh-CN"/>
        </w:rPr>
        <w:t>”</w:t>
      </w:r>
      <w:r>
        <w:rPr>
          <w:rFonts w:hint="eastAsia" w:ascii="Arial" w:hAnsi="Arial" w:eastAsia="宋体" w:cs="Arial"/>
          <w:bCs/>
          <w:sz w:val="24"/>
          <w:szCs w:val="24"/>
          <w:lang w:val="en-US" w:eastAsia="zh-CN"/>
        </w:rPr>
        <w:t>,</w:t>
      </w:r>
      <w:r>
        <w:rPr>
          <w:rFonts w:hint="default" w:ascii="Arial" w:hAnsi="Arial" w:eastAsia="宋体" w:cs="Arial"/>
          <w:bCs/>
          <w:sz w:val="24"/>
          <w:szCs w:val="24"/>
          <w:lang w:val="en-US" w:eastAsia="zh-CN"/>
        </w:rPr>
        <w:t>to turn off the buzzer,do it again to turn on</w:t>
      </w:r>
      <w:r>
        <w:rPr>
          <w:rFonts w:hint="eastAsia" w:ascii="Arial" w:hAnsi="Arial" w:eastAsia="宋体" w:cs="Arial"/>
          <w:bCs/>
          <w:sz w:val="24"/>
          <w:szCs w:val="24"/>
          <w:lang w:val="en-US" w:eastAsia="zh-CN"/>
        </w:rPr>
        <w:t>.</w:t>
      </w:r>
    </w:p>
    <w:p>
      <w:pPr>
        <w:rPr>
          <w:rFonts w:hint="default" w:ascii="Arial" w:hAnsi="Arial" w:eastAsia="宋体" w:cs="Arial"/>
          <w:bCs/>
          <w:sz w:val="24"/>
          <w:szCs w:val="24"/>
          <w:lang w:val="en-US" w:eastAsia="zh-CN"/>
        </w:rPr>
      </w:pPr>
    </w:p>
    <w:p>
      <w:pPr>
        <w:rPr>
          <w:rFonts w:hint="default" w:ascii="Arial" w:hAnsi="Arial" w:eastAsia="宋体" w:cs="Arial"/>
          <w:b/>
          <w:bCs w:val="0"/>
          <w:sz w:val="28"/>
          <w:szCs w:val="28"/>
          <w:highlight w:val="lightGray"/>
        </w:rPr>
      </w:pPr>
      <w:r>
        <w:rPr>
          <w:rFonts w:hint="default" w:ascii="Arial" w:hAnsi="Arial" w:eastAsia="宋体" w:cs="Arial"/>
          <w:b/>
          <w:bCs w:val="0"/>
          <w:sz w:val="28"/>
          <w:szCs w:val="28"/>
          <w:highlight w:val="lightGray"/>
        </w:rPr>
        <w:t>HUD setting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 w:val="0"/>
          <w:bCs/>
          <w:sz w:val="24"/>
          <w:szCs w:val="24"/>
          <w:lang w:val="en-US" w:eastAsia="zh-CN"/>
        </w:rPr>
        <w:t>Please kindly watch the reflection on windshield to make your operation.V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ertical long press in the setting button for 5s to enter the menu setting,</w:t>
      </w:r>
      <w:r>
        <w:rPr>
          <w:rFonts w:hint="eastAsia" w:ascii="Arial" w:hAnsi="Arial" w:eastAsia="宋体" w:cs="Arial"/>
          <w:b w:val="0"/>
          <w:bCs/>
          <w:sz w:val="24"/>
          <w:szCs w:val="24"/>
          <w:lang w:val="en-US" w:eastAsia="zh-CN"/>
        </w:rPr>
        <w:t>menu is 1.Push right or left to do a menu choice(1-11);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vertical</w:t>
      </w:r>
      <w:r>
        <w:rPr>
          <w:rFonts w:hint="eastAsia" w:ascii="Arial" w:hAnsi="Arial" w:eastAsia="宋体" w:cs="Arial"/>
          <w:b w:val="0"/>
          <w:bCs/>
          <w:sz w:val="24"/>
          <w:szCs w:val="24"/>
          <w:lang w:val="en-US" w:eastAsia="zh-CN"/>
        </w:rPr>
        <w:t xml:space="preserve"> press inward(1s) to enter into parameter,push right or left to do a parameter adjustment,press inward(1s) again to return to the main page;press inward(5s) to save your adjustment.</w:t>
      </w:r>
    </w:p>
    <w:tbl>
      <w:tblPr>
        <w:tblStyle w:val="7"/>
        <w:tblpPr w:leftFromText="180" w:rightFromText="180" w:vertAnchor="text" w:horzAnchor="page" w:tblpX="998" w:tblpY="423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848"/>
        <w:gridCol w:w="982"/>
        <w:gridCol w:w="420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Menu</w:t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Functions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Range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Explanation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Default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10615" cy="645160"/>
                  <wp:effectExtent l="0" t="0" r="13335" b="254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Speed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50-150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When the 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Speed 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is not the same as dashboard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: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left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or 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right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the 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setting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button to adjust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08710" cy="641350"/>
                  <wp:effectExtent l="0" t="0" r="8890" b="635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RPM alarm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10-75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HUD will give the alarm when the RPM reach to 5000 r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(50=5000r)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,the default alarm can be changed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10615" cy="645795"/>
                  <wp:effectExtent l="0" t="0" r="6985" b="190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4-stages alarm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0-1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0=alarm off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1=alarm on(alarm icon will light up when speed at 60,80,100,120KM/H)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08710" cy="649605"/>
                  <wp:effectExtent l="0" t="0" r="8890" b="10795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Over-speed alarm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30-199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alarm icon will light up when speed at 150KM/H)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11250" cy="678180"/>
                  <wp:effectExtent l="0" t="0" r="6350" b="762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Display mode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0-2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0=high-speed mode(when speed &gt; 80km/h,HUD will show speed only)    1=displays all information                   2=displays speed only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08710" cy="662940"/>
                  <wp:effectExtent l="0" t="0" r="8890" b="10160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Brightness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0-11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0=automatic brightness                  1=darkest                        11=brightest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10615" cy="654685"/>
                  <wp:effectExtent l="0" t="0" r="6985" b="5715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Speed unit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16"/>
                <w:rFonts w:hint="default" w:ascii="Arial" w:hAnsi="Arial" w:eastAsia="宋体" w:cs="Arial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hint="default" w:ascii="Arial" w:hAnsi="Arial" w:eastAsia="宋体" w:cs="Arial"/>
                <w:sz w:val="24"/>
                <w:szCs w:val="24"/>
                <w:lang w:val="en-US" w:eastAsia="zh-CN" w:bidi="ar-SA"/>
              </w:rPr>
              <w:t>0-1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0=KM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1=MPH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10615" cy="664845"/>
                  <wp:effectExtent l="0" t="0" r="6985" b="8255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Temperature unit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0-1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0=℃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1=℉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11885" cy="720090"/>
                  <wp:effectExtent l="0" t="0" r="5715" b="381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Starting voltage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0-15.0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If HUD cannot auto turn off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,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change the voltage at 132(means 13.2V)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08710" cy="648335"/>
                  <wp:effectExtent l="0" t="0" r="8890" b="12065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Shutdown time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20-199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The default shutdown time is 20s,if your car is gas-electric hybrid or start-stop system,please delay the shutdown time(e.g. 180s),then the HUD will be turned off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78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drawing>
                <wp:inline distT="0" distB="0" distL="114300" distR="114300">
                  <wp:extent cx="1110615" cy="649605"/>
                  <wp:effectExtent l="0" t="0" r="6985" b="10795"/>
                  <wp:docPr id="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Restore setting</w:t>
            </w:r>
          </w:p>
        </w:tc>
        <w:tc>
          <w:tcPr>
            <w:tcW w:w="98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0-1</w:t>
            </w:r>
          </w:p>
        </w:tc>
        <w:tc>
          <w:tcPr>
            <w:tcW w:w="420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Please s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et 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the parameter 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to 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(push the button right to make an adjustment,then press inward 5s to save your setting).</w:t>
            </w:r>
          </w:p>
        </w:tc>
        <w:tc>
          <w:tcPr>
            <w:tcW w:w="917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</w:tr>
    </w:tbl>
    <w:p>
      <w:pPr>
        <w:rPr>
          <w:rFonts w:hint="default" w:ascii="Arial" w:hAnsi="Arial" w:cs="Arial"/>
          <w:b/>
          <w:sz w:val="32"/>
        </w:rPr>
      </w:pPr>
    </w:p>
    <w:p>
      <w:pPr>
        <w:rPr>
          <w:rFonts w:hint="eastAsia" w:ascii="Arial" w:hAnsi="Arial" w:eastAsia="宋体" w:cs="Arial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2"/>
          <w:szCs w:val="32"/>
          <w:highlight w:val="lightGray"/>
          <w:lang w:val="en-US" w:eastAsia="zh-CN"/>
        </w:rPr>
        <w:t>Please note:</w:t>
      </w:r>
      <w:r>
        <w:rPr>
          <w:rFonts w:hint="eastAsia" w:ascii="Arial" w:hAnsi="Arial" w:eastAsia="宋体" w:cs="Arial"/>
          <w:b w:val="0"/>
          <w:bCs w:val="0"/>
          <w:sz w:val="28"/>
          <w:szCs w:val="28"/>
          <w:highlight w:val="none"/>
          <w:lang w:val="en-US" w:eastAsia="zh-CN"/>
        </w:rPr>
        <w:t>please manually turn off the HUD,when you don</w:t>
      </w:r>
      <w:r>
        <w:rPr>
          <w:rFonts w:hint="default" w:ascii="Arial" w:hAnsi="Arial" w:eastAsia="宋体" w:cs="Arial"/>
          <w:b w:val="0"/>
          <w:bCs w:val="0"/>
          <w:sz w:val="28"/>
          <w:szCs w:val="28"/>
          <w:highlight w:val="none"/>
          <w:lang w:val="en-US" w:eastAsia="zh-CN"/>
        </w:rPr>
        <w:t>’</w:t>
      </w:r>
      <w:r>
        <w:rPr>
          <w:rFonts w:hint="eastAsia" w:ascii="Arial" w:hAnsi="Arial" w:eastAsia="宋体" w:cs="Arial"/>
          <w:b w:val="0"/>
          <w:bCs w:val="0"/>
          <w:sz w:val="28"/>
          <w:szCs w:val="28"/>
          <w:highlight w:val="none"/>
          <w:lang w:val="en-US" w:eastAsia="zh-CN"/>
        </w:rPr>
        <w:t>t drive your car for more than a week.Due to the OBD equipment for long power, standby current is 20ma around,in theory, the use time of a common battery is 1 month,surely,situation of each car is different,it is recommended to unplug the OBD device if your car doesn</w:t>
      </w:r>
      <w:r>
        <w:rPr>
          <w:rFonts w:hint="default" w:ascii="Arial" w:hAnsi="Arial" w:eastAsia="宋体" w:cs="Arial"/>
          <w:b w:val="0"/>
          <w:bCs w:val="0"/>
          <w:sz w:val="28"/>
          <w:szCs w:val="28"/>
          <w:highlight w:val="none"/>
          <w:lang w:val="en-US" w:eastAsia="zh-CN"/>
        </w:rPr>
        <w:t>’</w:t>
      </w:r>
      <w:r>
        <w:rPr>
          <w:rFonts w:hint="eastAsia" w:ascii="Arial" w:hAnsi="Arial" w:eastAsia="宋体" w:cs="Arial"/>
          <w:b w:val="0"/>
          <w:bCs w:val="0"/>
          <w:sz w:val="28"/>
          <w:szCs w:val="28"/>
          <w:highlight w:val="none"/>
          <w:lang w:val="en-US" w:eastAsia="zh-CN"/>
        </w:rPr>
        <w:t>t been used for a long time.</w:t>
      </w:r>
    </w:p>
    <w:p>
      <w:pPr>
        <w:rPr>
          <w:rFonts w:hint="eastAsia" w:ascii="Arial" w:hAnsi="Arial" w:eastAsia="宋体" w:cs="Arial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rPr>
          <w:rFonts w:hint="default" w:ascii="Arial" w:hAnsi="Arial" w:eastAsia="宋体" w:cs="Arial"/>
          <w:b/>
          <w:bCs/>
          <w:sz w:val="32"/>
          <w:szCs w:val="32"/>
          <w:highlight w:val="lightGray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2"/>
          <w:szCs w:val="32"/>
          <w:highlight w:val="lightGray"/>
          <w:lang w:val="en-US" w:eastAsia="zh-CN"/>
        </w:rPr>
        <w:t>OBD Troubleshooting: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The screen without any display, and no power</w:t>
      </w:r>
    </w:p>
    <w:p>
      <w:pPr>
        <w:jc w:val="left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Please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do these operations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:①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If OBD cable is tight enough,pull the OBD cable down several times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②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Try another car to test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③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Please maintain the OBD interface if it is damaged.</w:t>
      </w:r>
    </w:p>
    <w:p>
      <w:pPr>
        <w:jc w:val="left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2.When HUD power on, HUD only shows the car voltage and be automatic power off after 30 seconds driving.</w:t>
      </w:r>
    </w:p>
    <w:p>
      <w:pPr>
        <w:rPr>
          <w:rFonts w:hint="eastAsia" w:ascii="Arial" w:hAnsi="Arial" w:cs="Arial" w:eastAsiaTheme="minorEastAsia"/>
          <w:sz w:val="24"/>
          <w:lang w:val="en-US" w:eastAsia="zh-CN"/>
        </w:rPr>
      </w:pPr>
      <w:r>
        <w:rPr>
          <w:rFonts w:hint="default" w:ascii="Arial" w:hAnsi="Arial" w:cs="Arial"/>
          <w:sz w:val="24"/>
        </w:rPr>
        <w:t>HUD just available for cars with OBD2 and EU-OBD agreement</w:t>
      </w:r>
      <w:r>
        <w:rPr>
          <w:rFonts w:hint="eastAsia" w:ascii="Arial" w:hAnsi="Arial" w:cs="Arial"/>
          <w:sz w:val="24"/>
          <w:lang w:val="en-US" w:eastAsia="zh-CN"/>
        </w:rPr>
        <w:t>(</w:t>
      </w:r>
      <w:r>
        <w:rPr>
          <w:rFonts w:hint="default" w:ascii="Arial" w:hAnsi="Arial" w:cs="Arial"/>
          <w:sz w:val="24"/>
        </w:rPr>
        <w:t>European:</w:t>
      </w:r>
      <w:r>
        <w:rPr>
          <w:rFonts w:hint="eastAsia" w:ascii="Arial" w:hAnsi="Arial" w:cs="Arial"/>
          <w:sz w:val="24"/>
          <w:lang w:val="en-US" w:eastAsia="zh-CN"/>
        </w:rPr>
        <w:t>manufactured after 20</w:t>
      </w:r>
      <w:r>
        <w:rPr>
          <w:rFonts w:hint="default" w:ascii="Arial" w:hAnsi="Arial" w:cs="Arial"/>
          <w:sz w:val="24"/>
        </w:rPr>
        <w:t xml:space="preserve">03, Other region: after </w:t>
      </w:r>
      <w:r>
        <w:rPr>
          <w:rFonts w:hint="eastAsia" w:ascii="Arial" w:hAnsi="Arial" w:cs="Arial"/>
          <w:sz w:val="24"/>
          <w:lang w:val="en-US" w:eastAsia="zh-CN"/>
        </w:rPr>
        <w:t>20</w:t>
      </w:r>
      <w:r>
        <w:rPr>
          <w:rFonts w:hint="default" w:ascii="Arial" w:hAnsi="Arial" w:cs="Arial"/>
          <w:sz w:val="24"/>
        </w:rPr>
        <w:t>07</w:t>
      </w:r>
      <w:r>
        <w:rPr>
          <w:rFonts w:hint="eastAsia" w:ascii="Arial" w:hAnsi="Arial" w:cs="Arial"/>
          <w:sz w:val="24"/>
          <w:lang w:val="en-US" w:eastAsia="zh-CN"/>
        </w:rPr>
        <w:t>)</w:t>
      </w:r>
    </w:p>
    <w:p>
      <w:pPr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HUD Products don</w:t>
      </w:r>
      <w:r>
        <w:rPr>
          <w:rFonts w:hint="default" w:ascii="Arial" w:hAnsi="Arial" w:cs="Arial"/>
          <w:sz w:val="24"/>
          <w:lang w:val="en-US" w:eastAsia="zh-CN"/>
        </w:rPr>
        <w:t>’</w:t>
      </w:r>
      <w:r>
        <w:rPr>
          <w:rFonts w:hint="default" w:ascii="Arial" w:hAnsi="Arial" w:cs="Arial"/>
          <w:sz w:val="24"/>
        </w:rPr>
        <w:t>t support JOBD and OBDI</w:t>
      </w:r>
      <w:r>
        <w:rPr>
          <w:rFonts w:hint="eastAsia" w:ascii="Arial" w:hAnsi="Arial" w:cs="Arial"/>
          <w:sz w:val="24"/>
          <w:lang w:val="en-US" w:eastAsia="zh-CN"/>
        </w:rPr>
        <w:t>,if your car is these agreement,please switch to GPS system</w:t>
      </w:r>
      <w:r>
        <w:rPr>
          <w:rFonts w:hint="default" w:ascii="Arial" w:hAnsi="Arial" w:cs="Arial"/>
          <w:sz w:val="24"/>
        </w:rPr>
        <w:t>.</w:t>
      </w:r>
    </w:p>
    <w:p>
      <w:pPr>
        <w:rPr>
          <w:rFonts w:hint="default" w:ascii="Arial" w:hAnsi="Arial" w:cs="Arial"/>
          <w:sz w:val="24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3.</w:t>
      </w:r>
      <w:r>
        <w:rPr>
          <w:rFonts w:hint="default" w:ascii="Arial" w:hAnsi="Arial" w:cs="Arial"/>
          <w:b/>
          <w:bCs/>
          <w:sz w:val="28"/>
          <w:szCs w:val="28"/>
        </w:rPr>
        <w:t xml:space="preserve">Wrong operation lead to crashes </w:t>
      </w: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sz w:val="24"/>
          <w:szCs w:val="24"/>
          <w:lang w:val="en-US" w:eastAsia="zh-CN"/>
        </w:rPr>
        <w:t>If your car equip with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 xml:space="preserve"> other OBD devices (</w:t>
      </w:r>
      <w:r>
        <w:rPr>
          <w:rFonts w:hint="eastAsia" w:ascii="Arial" w:hAnsi="Arial" w:eastAsia="宋体" w:cs="Arial"/>
          <w:b w:val="0"/>
          <w:bCs w:val="0"/>
          <w:sz w:val="24"/>
          <w:szCs w:val="24"/>
          <w:lang w:val="en-US" w:eastAsia="zh-CN"/>
        </w:rPr>
        <w:t>parking sensor,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eastAsia="宋体" w:cs="Arial"/>
          <w:b w:val="0"/>
          <w:bCs w:val="0"/>
          <w:sz w:val="24"/>
          <w:szCs w:val="24"/>
          <w:lang w:val="en-US" w:eastAsia="zh-CN"/>
        </w:rPr>
        <w:t>TPMS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 xml:space="preserve"> monito</w:t>
      </w:r>
      <w:r>
        <w:rPr>
          <w:rFonts w:hint="eastAsia" w:ascii="Arial" w:hAnsi="Arial" w:eastAsia="宋体" w:cs="Arial"/>
          <w:b w:val="0"/>
          <w:bCs w:val="0"/>
          <w:sz w:val="24"/>
          <w:szCs w:val="24"/>
          <w:lang w:val="en-US" w:eastAsia="zh-CN"/>
        </w:rPr>
        <w:t>r,car window closer,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  <w:t>ELM27)</w:t>
      </w: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sz w:val="24"/>
          <w:szCs w:val="24"/>
          <w:lang w:val="en-US" w:eastAsia="zh-CN"/>
        </w:rPr>
        <w:t>If your car had been modified(central control navigation,electronic throttle controller,speed cruise,refresh the computer system,One-click start-up,keyless entry,remote startup)will cause a crash,unplug other OBD devices and do the factory settings (more details please refer to the menu table)</w:t>
      </w:r>
    </w:p>
    <w:p>
      <w:pPr>
        <w:numPr>
          <w:ilvl w:val="0"/>
          <w:numId w:val="0"/>
        </w:numPr>
        <w:ind w:left="240" w:leftChars="0" w:hanging="240" w:hangingChars="100"/>
        <w:rPr>
          <w:rFonts w:hint="default" w:ascii="Arial" w:hAnsi="Arial" w:eastAsia="宋体" w:cs="Arial"/>
          <w:bCs/>
          <w:color w:val="000000"/>
          <w:sz w:val="24"/>
          <w:szCs w:val="24"/>
          <w:lang w:eastAsia="zh-CN"/>
        </w:rPr>
      </w:pPr>
    </w:p>
    <w:p>
      <w:p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4</w:t>
      </w:r>
      <w:r>
        <w:rPr>
          <w:rFonts w:hint="default" w:ascii="Arial" w:hAnsi="Arial" w:cs="Arial"/>
          <w:b/>
          <w:bCs/>
          <w:sz w:val="28"/>
          <w:szCs w:val="28"/>
        </w:rPr>
        <w:t xml:space="preserve">.Inaccurate Speed  </w:t>
      </w:r>
    </w:p>
    <w:p>
      <w:pPr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a. First check the speed unit is correct or not, the speed unit including KM/H and MPH, set it at the correct one(refer to menu 9)</w:t>
      </w:r>
    </w:p>
    <w:p>
      <w:pPr>
        <w:rPr>
          <w:rFonts w:hint="default" w:ascii="Arial" w:hAnsi="Arial" w:eastAsia="宋体" w:cs="Arial"/>
          <w:sz w:val="24"/>
        </w:rPr>
      </w:pPr>
      <w:r>
        <w:rPr>
          <w:rFonts w:hint="default" w:ascii="Arial" w:hAnsi="Arial" w:cs="Arial"/>
          <w:sz w:val="24"/>
        </w:rPr>
        <w:t xml:space="preserve">b. When HUD is power on, vertical press the setting button for 5 seconds to enter into the menu </w:t>
      </w:r>
      <w:r>
        <w:rPr>
          <w:rFonts w:hint="eastAsia" w:ascii="Arial" w:hAnsi="Arial" w:cs="Arial"/>
          <w:sz w:val="24"/>
          <w:lang w:val="en-US" w:eastAsia="zh-CN"/>
        </w:rPr>
        <w:t>1</w:t>
      </w:r>
      <w:r>
        <w:rPr>
          <w:rFonts w:hint="default" w:ascii="Arial" w:hAnsi="Arial" w:cs="Arial"/>
          <w:sz w:val="24"/>
        </w:rPr>
        <w:t xml:space="preserve"> and the parameter shows 107,up or down the setting button to increase or decrease the value according to the difference until it shows correct one. After adjustment, vertical press in 5 seconds to save it.</w:t>
      </w:r>
    </w:p>
    <w:p>
      <w:pPr>
        <w:ind w:firstLine="240" w:firstLineChars="100"/>
        <w:rPr>
          <w:rFonts w:hint="default" w:ascii="Arial" w:hAnsi="Arial" w:eastAsia="宋体" w:cs="Arial"/>
          <w:sz w:val="24"/>
        </w:rPr>
      </w:pPr>
    </w:p>
    <w:p>
      <w:p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5.</w:t>
      </w:r>
      <w:r>
        <w:rPr>
          <w:rFonts w:hint="default" w:ascii="Arial" w:hAnsi="Arial" w:cs="Arial"/>
          <w:b/>
          <w:bCs/>
          <w:sz w:val="28"/>
          <w:szCs w:val="28"/>
        </w:rPr>
        <w:t xml:space="preserve"> 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T</w:t>
      </w:r>
      <w:r>
        <w:rPr>
          <w:rFonts w:hint="default" w:ascii="Arial" w:hAnsi="Arial" w:cs="Arial"/>
          <w:b/>
          <w:bCs/>
          <w:sz w:val="28"/>
          <w:szCs w:val="28"/>
        </w:rPr>
        <w:t>he car are with Automatic start/stop system</w:t>
      </w:r>
    </w:p>
    <w:p>
      <w:pPr>
        <w:jc w:val="left"/>
        <w:rPr>
          <w:rFonts w:hint="default" w:ascii="Arial" w:hAnsi="Arial" w:eastAsia="宋体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sz w:val="24"/>
          <w:lang w:val="en-US" w:eastAsia="zh-CN"/>
        </w:rPr>
        <w:t>Once the start stop vehicle engine stopped,the HUD will shutdown. It can delay the shutdown time to 180s,please refer to the menu setting 10.</w:t>
      </w:r>
    </w:p>
    <w:p>
      <w:pPr>
        <w:numPr>
          <w:ilvl w:val="0"/>
          <w:numId w:val="0"/>
        </w:numPr>
        <w:rPr>
          <w:rFonts w:hint="default" w:ascii="Arial" w:hAnsi="Arial" w:eastAsia="宋体" w:cs="Arial"/>
          <w:color w:val="000000"/>
          <w:sz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  <w:t>6.HUD can not auto power off(RPM or Speed not at O)</w:t>
      </w:r>
    </w:p>
    <w:p>
      <w:pPr>
        <w:numPr>
          <w:ilvl w:val="0"/>
          <w:numId w:val="0"/>
        </w:numPr>
        <w:rPr>
          <w:rFonts w:hint="default" w:ascii="Arial" w:hAnsi="Arial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When HUD is power on,long press in the button for 5 seconds to enter into menu,set to menu 9. Change the voltage from 0 to 13.2V or 13.5V. Once the adjustment finished,long press in the setting button for 5 seconds to save and exit.</w:t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sz w:val="28"/>
          <w:szCs w:val="28"/>
          <w:lang w:val="en-US" w:eastAsia="zh-CN"/>
        </w:rPr>
        <w:t xml:space="preserve">HUD will automatically restart </w:t>
      </w:r>
    </w:p>
    <w:p>
      <w:pPr>
        <w:rPr>
          <w:rFonts w:hint="default" w:ascii="Arial" w:hAnsi="Arial" w:eastAsia="宋体" w:cs="Arial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Indicates that the voltage is higher than the starting voltage 13.2 volts, the setting item 9th parameter value is adjusted to 13.6-13.8</w:t>
      </w:r>
    </w:p>
    <w:p>
      <w:pPr>
        <w:rPr>
          <w:rFonts w:hint="default" w:ascii="Arial" w:hAnsi="Arial" w:eastAsia="宋体" w:cs="Arial"/>
          <w:color w:val="000000"/>
          <w:sz w:val="24"/>
          <w:lang w:val="en-US" w:eastAsia="zh-CN"/>
        </w:rPr>
      </w:pPr>
    </w:p>
    <w:p>
      <w:pPr>
        <w:rPr>
          <w:rFonts w:hint="default" w:ascii="Arial" w:hAnsi="Arial" w:eastAsia="宋体" w:cs="Arial"/>
          <w:b/>
          <w:bCs/>
          <w:sz w:val="32"/>
          <w:szCs w:val="32"/>
          <w:highlight w:val="lightGray"/>
        </w:rPr>
      </w:pPr>
      <w:r>
        <w:rPr>
          <w:rFonts w:hint="eastAsia" w:ascii="Arial" w:hAnsi="Arial" w:eastAsia="宋体" w:cs="Arial"/>
          <w:b/>
          <w:bCs/>
          <w:sz w:val="32"/>
          <w:szCs w:val="32"/>
          <w:highlight w:val="lightGray"/>
          <w:lang w:val="en-US" w:eastAsia="zh-CN"/>
        </w:rPr>
        <w:t xml:space="preserve">GPS </w:t>
      </w:r>
      <w:r>
        <w:rPr>
          <w:rFonts w:hint="default" w:ascii="Arial" w:hAnsi="Arial" w:eastAsia="宋体" w:cs="Arial"/>
          <w:b/>
          <w:bCs/>
          <w:sz w:val="32"/>
          <w:szCs w:val="32"/>
          <w:highlight w:val="lightGray"/>
          <w:lang w:eastAsia="zh-CN"/>
        </w:rPr>
        <w:t>Troubleshooting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1.</w:t>
      </w:r>
      <w:r>
        <w:rPr>
          <w:rFonts w:hint="default" w:ascii="Arial" w:hAnsi="Arial" w:cs="Arial"/>
          <w:b/>
          <w:bCs/>
          <w:sz w:val="28"/>
          <w:szCs w:val="28"/>
        </w:rPr>
        <w:t>The screen without any display, and no power</w:t>
      </w:r>
    </w:p>
    <w:p>
      <w:pPr>
        <w:jc w:val="left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</w:rPr>
        <w:t>OBD line connection:Start the car engine,HUD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start voltage is 13.2v</w:t>
      </w:r>
      <w:r>
        <w:rPr>
          <w:rFonts w:hint="default" w:ascii="Arial" w:hAnsi="Arial" w:eastAsia="宋体" w:cs="Arial"/>
          <w:sz w:val="24"/>
          <w:szCs w:val="24"/>
        </w:rPr>
        <w:t xml:space="preserve"> in order to prevent power consumption,as long as the car reache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</w:t>
      </w:r>
      <w:r>
        <w:rPr>
          <w:rFonts w:hint="default" w:ascii="Arial" w:hAnsi="Arial" w:eastAsia="宋体" w:cs="Arial"/>
          <w:sz w:val="24"/>
          <w:szCs w:val="24"/>
        </w:rPr>
        <w:t xml:space="preserve"> 13.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2v,it will be</w:t>
      </w:r>
      <w:r>
        <w:rPr>
          <w:rFonts w:hint="default" w:ascii="Arial" w:hAnsi="Arial" w:eastAsia="宋体" w:cs="Arial"/>
          <w:sz w:val="24"/>
          <w:szCs w:val="24"/>
        </w:rPr>
        <w:t xml:space="preserve"> automatically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turn on.C</w:t>
      </w:r>
      <w:r>
        <w:rPr>
          <w:rFonts w:hint="default" w:ascii="Arial" w:hAnsi="Arial" w:eastAsia="宋体" w:cs="Arial"/>
          <w:sz w:val="24"/>
          <w:szCs w:val="24"/>
        </w:rPr>
        <w:t xml:space="preserve">heck the OBD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cable</w:t>
      </w:r>
      <w:r>
        <w:rPr>
          <w:rFonts w:hint="default" w:ascii="Arial" w:hAnsi="Arial" w:eastAsia="宋体" w:cs="Arial"/>
          <w:sz w:val="24"/>
          <w:szCs w:val="24"/>
        </w:rPr>
        <w:t xml:space="preserve"> or car charg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er</w:t>
      </w:r>
      <w:r>
        <w:rPr>
          <w:rFonts w:hint="default" w:ascii="Arial" w:hAnsi="Arial" w:eastAsia="宋体" w:cs="Arial"/>
          <w:sz w:val="24"/>
          <w:szCs w:val="24"/>
        </w:rPr>
        <w:t xml:space="preserve"> is connected to the elastic, pull down repeatedly plug several times, with a USB cable into the cigarette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lighter</w:t>
      </w:r>
      <w:r>
        <w:rPr>
          <w:rFonts w:hint="default" w:ascii="Arial" w:hAnsi="Arial" w:eastAsia="宋体" w:cs="Arial"/>
          <w:sz w:val="24"/>
          <w:szCs w:val="24"/>
        </w:rPr>
        <w:t xml:space="preserve"> device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.</w:t>
      </w:r>
    </w:p>
    <w:p>
      <w:pPr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 xml:space="preserve">2.HUD </w:t>
      </w:r>
      <w: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  <w:t xml:space="preserve">cannot be automatically powered on or repeatedly extinguished </w:t>
      </w: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while</w:t>
      </w:r>
      <w: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  <w:t xml:space="preserve"> driving</w:t>
      </w: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Under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OBD line connection: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HUD will turn off when voltage lower than 13.2v.Vertically press the button in(5s)to enter into menu 11,adjust the default parameter 13.2 to 13.0 or 12.8.</w:t>
      </w: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If no effect still,please try to use the USB cable insert to cigarette lighter.</w:t>
      </w: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b/>
          <w:bCs/>
          <w:sz w:val="28"/>
          <w:szCs w:val="28"/>
        </w:rPr>
      </w:pPr>
      <w:r>
        <w:rPr>
          <w:rFonts w:hint="default" w:ascii="Arial" w:hAnsi="Arial" w:eastAsia="宋体" w:cs="Arial"/>
          <w:b/>
          <w:bCs/>
          <w:sz w:val="28"/>
          <w:szCs w:val="28"/>
        </w:rPr>
        <w:t xml:space="preserve">3. </w:t>
      </w: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HUD doesn</w:t>
      </w:r>
      <w: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  <w:t>’</w:t>
      </w: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t</w:t>
      </w:r>
      <w:r>
        <w:rPr>
          <w:rFonts w:hint="default" w:ascii="Arial" w:hAnsi="Arial" w:eastAsia="宋体" w:cs="Arial"/>
          <w:b/>
          <w:bCs/>
          <w:sz w:val="28"/>
          <w:szCs w:val="28"/>
        </w:rPr>
        <w:t xml:space="preserve"> automatically </w:t>
      </w: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 xml:space="preserve">turn off after flame-out </w:t>
      </w: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OBD line connection: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the default turnoff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voltage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is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13.2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v.HUD will auto on when voltage higher than 13.2,oppositely,it will auto off.Please enter into menu 11 and change the parameter to 13.5 when your HUD cannot automatically off.</w:t>
      </w:r>
      <w:r>
        <w:rPr>
          <w:rFonts w:hint="default" w:ascii="Arial" w:hAnsi="Arial" w:eastAsia="宋体" w:cs="Arial"/>
          <w:sz w:val="24"/>
          <w:szCs w:val="24"/>
        </w:rPr>
        <w:t xml:space="preserve">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If no effect still,please try to use the USB cable insert to cigarette lighter.</w:t>
      </w:r>
      <w:r>
        <w:rPr>
          <w:rFonts w:hint="default" w:ascii="Arial" w:hAnsi="Arial" w:eastAsia="宋体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4.Inaccurate</w:t>
      </w:r>
      <w:r>
        <w:rPr>
          <w:rFonts w:hint="default" w:ascii="Arial" w:hAnsi="Arial" w:eastAsia="宋体" w:cs="Arial"/>
          <w:b/>
          <w:bCs/>
          <w:sz w:val="28"/>
          <w:szCs w:val="28"/>
          <w:lang w:val="en-US" w:eastAsia="zh-CN"/>
        </w:rPr>
        <w:t xml:space="preserve"> speed</w:t>
      </w:r>
    </w:p>
    <w:p>
      <w:pPr>
        <w:jc w:val="left"/>
        <w:rPr>
          <w:rFonts w:hint="default"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Under the condition of turning on</w:t>
      </w:r>
      <w:r>
        <w:rPr>
          <w:rFonts w:hint="default" w:ascii="Arial" w:hAnsi="Arial" w:eastAsia="宋体" w:cs="Arial"/>
          <w:sz w:val="24"/>
          <w:szCs w:val="24"/>
        </w:rPr>
        <w:t xml:space="preserve">,vertical long press the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scroll button</w:t>
      </w:r>
      <w:r>
        <w:rPr>
          <w:rFonts w:hint="default" w:ascii="Arial" w:hAnsi="Arial" w:eastAsia="宋体" w:cs="Arial"/>
          <w:sz w:val="24"/>
          <w:szCs w:val="24"/>
        </w:rPr>
        <w:t xml:space="preserve"> 5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</w:t>
      </w:r>
      <w:r>
        <w:rPr>
          <w:rFonts w:hint="default" w:ascii="Arial" w:hAnsi="Arial" w:eastAsia="宋体" w:cs="Arial"/>
          <w:sz w:val="24"/>
          <w:szCs w:val="24"/>
        </w:rPr>
        <w:t>econds to enter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into</w:t>
      </w:r>
      <w:r>
        <w:rPr>
          <w:rFonts w:hint="default" w:ascii="Arial" w:hAnsi="Arial" w:eastAsia="宋体" w:cs="Arial"/>
          <w:sz w:val="24"/>
          <w:szCs w:val="24"/>
        </w:rPr>
        <w:t xml:space="preserve"> the menu options,menu display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1</w:t>
      </w:r>
      <w:r>
        <w:rPr>
          <w:rFonts w:hint="default" w:ascii="Arial" w:hAnsi="Arial" w:eastAsia="宋体" w:cs="Arial"/>
          <w:sz w:val="24"/>
          <w:szCs w:val="24"/>
        </w:rPr>
        <w:t>,parameter value 10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7,make an increase or decrease </w:t>
      </w:r>
      <w:r>
        <w:rPr>
          <w:rFonts w:hint="default" w:ascii="Arial" w:hAnsi="Arial" w:eastAsia="宋体" w:cs="Arial"/>
          <w:sz w:val="24"/>
          <w:szCs w:val="24"/>
        </w:rPr>
        <w:t xml:space="preserve">depending on how much difference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between HUD</w:t>
      </w:r>
      <w:r>
        <w:rPr>
          <w:rFonts w:hint="default" w:ascii="Arial" w:hAnsi="Arial" w:eastAsia="宋体" w:cs="Arial"/>
          <w:sz w:val="24"/>
          <w:szCs w:val="24"/>
        </w:rPr>
        <w:t xml:space="preserve"> and the instrument panel,increase and decrease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of parameter</w:t>
      </w:r>
      <w:r>
        <w:rPr>
          <w:rFonts w:hint="default" w:ascii="Arial" w:hAnsi="Arial" w:eastAsia="宋体" w:cs="Arial"/>
          <w:sz w:val="24"/>
          <w:szCs w:val="24"/>
        </w:rPr>
        <w:t xml:space="preserve">. After adjusting,vertically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press in</w:t>
      </w:r>
      <w:r>
        <w:rPr>
          <w:rFonts w:hint="default" w:ascii="Arial" w:hAnsi="Arial" w:eastAsia="宋体" w:cs="Arial"/>
          <w:sz w:val="24"/>
          <w:szCs w:val="24"/>
        </w:rPr>
        <w:t xml:space="preserve"> 5 seconds to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save</w:t>
      </w:r>
      <w:r>
        <w:rPr>
          <w:rFonts w:hint="default" w:ascii="Arial" w:hAnsi="Arial" w:eastAsia="宋体" w:cs="Arial"/>
          <w:sz w:val="24"/>
          <w:szCs w:val="24"/>
        </w:rPr>
        <w:t>.</w:t>
      </w:r>
    </w:p>
    <w:p>
      <w:pPr>
        <w:rPr>
          <w:rFonts w:hint="default" w:ascii="Arial" w:hAnsi="Arial" w:eastAsia="宋体" w:cs="Arial"/>
          <w:sz w:val="24"/>
          <w:szCs w:val="24"/>
        </w:rPr>
      </w:pPr>
    </w:p>
    <w:p>
      <w:pPr>
        <w:rPr>
          <w:rFonts w:hint="default" w:ascii="Arial" w:hAnsi="Arial" w:eastAsia="宋体" w:cs="Arial"/>
          <w:sz w:val="24"/>
          <w:szCs w:val="24"/>
          <w:lang w:val="en-GB"/>
        </w:rPr>
      </w:pPr>
      <w:r>
        <w:rPr>
          <w:rFonts w:hint="default" w:ascii="Arial" w:hAnsi="Arial" w:eastAsia="宋体" w:cs="Arial"/>
          <w:b/>
          <w:sz w:val="28"/>
          <w:szCs w:val="28"/>
          <w:highlight w:val="lightGray"/>
          <w:lang w:val="en-GB"/>
        </w:rPr>
        <w:t>Technical Parameters</w:t>
      </w:r>
    </w:p>
    <w:p>
      <w:pPr>
        <w:numPr>
          <w:ilvl w:val="0"/>
          <w:numId w:val="0"/>
        </w:numPr>
        <w:rPr>
          <w:rFonts w:hint="default" w:ascii="Arial" w:hAnsi="Arial" w:eastAsia="宋体" w:cs="Arial"/>
          <w:sz w:val="24"/>
          <w:szCs w:val="24"/>
          <w:lang w:val="en-GB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1.Terms of Use:</w:t>
      </w:r>
      <w:r>
        <w:rPr>
          <w:rFonts w:hint="default" w:ascii="Arial" w:hAnsi="Arial" w:eastAsia="宋体" w:cs="Arial"/>
          <w:sz w:val="24"/>
          <w:szCs w:val="24"/>
          <w:lang w:val="en-GB"/>
        </w:rPr>
        <w:t>Environment temperature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:-</w:t>
      </w:r>
      <w:r>
        <w:rPr>
          <w:rFonts w:hint="default" w:ascii="Arial" w:hAnsi="Arial" w:eastAsia="宋体" w:cs="Arial"/>
          <w:sz w:val="24"/>
          <w:szCs w:val="24"/>
          <w:lang w:val="en-GB"/>
        </w:rPr>
        <w:t>40</w:t>
      </w:r>
      <w:bookmarkStart w:id="0" w:name="OLE_LINK37"/>
      <w:bookmarkStart w:id="1" w:name="OLE_LINK38"/>
      <w:r>
        <w:rPr>
          <w:rFonts w:hint="default" w:ascii="Arial" w:hAnsi="Arial" w:eastAsia="宋体" w:cs="Arial"/>
          <w:sz w:val="24"/>
          <w:szCs w:val="24"/>
          <w:lang w:val="en-GB"/>
        </w:rPr>
        <w:t>C</w:t>
      </w:r>
      <w:bookmarkEnd w:id="0"/>
      <w:bookmarkEnd w:id="1"/>
      <w:r>
        <w:rPr>
          <w:rFonts w:hint="default" w:ascii="Arial" w:hAnsi="Arial" w:eastAsia="宋体" w:cs="Arial"/>
          <w:sz w:val="24"/>
          <w:szCs w:val="24"/>
          <w:lang w:val="en-GB"/>
        </w:rPr>
        <w:t>— +80C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宋体" w:cs="Arial"/>
          <w:sz w:val="24"/>
          <w:szCs w:val="24"/>
          <w:lang w:val="en-GB"/>
        </w:rPr>
        <w:t>Barometric press: 86-106KPa</w:t>
      </w:r>
    </w:p>
    <w:p>
      <w:pPr>
        <w:numPr>
          <w:ilvl w:val="0"/>
          <w:numId w:val="0"/>
        </w:numPr>
        <w:rPr>
          <w:rFonts w:hint="default" w:ascii="Arial" w:hAnsi="Arial" w:eastAsia="宋体" w:cs="Arial"/>
          <w:sz w:val="24"/>
          <w:szCs w:val="24"/>
          <w:lang w:val="en-GB"/>
        </w:rPr>
      </w:pPr>
      <w:r>
        <w:rPr>
          <w:rFonts w:hint="default" w:ascii="Arial" w:hAnsi="Arial" w:eastAsia="宋体" w:cs="Arial"/>
          <w:sz w:val="24"/>
          <w:szCs w:val="24"/>
          <w:lang w:val="en-GB"/>
        </w:rPr>
        <w:t xml:space="preserve">Relative humidity:10%-95% 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 </w:t>
      </w:r>
      <w:r>
        <w:rPr>
          <w:rFonts w:hint="default" w:ascii="Arial" w:hAnsi="Arial" w:eastAsia="宋体" w:cs="Arial"/>
          <w:sz w:val="24"/>
          <w:szCs w:val="24"/>
          <w:lang w:val="en-GB"/>
        </w:rPr>
        <w:t>Environment voice:&lt;=60dB</w:t>
      </w: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2.</w:t>
      </w:r>
      <w:r>
        <w:rPr>
          <w:rFonts w:hint="default" w:ascii="Arial" w:hAnsi="Arial" w:eastAsia="宋体" w:cs="Arial"/>
          <w:sz w:val="24"/>
          <w:szCs w:val="24"/>
          <w:lang w:val="en-GB"/>
        </w:rPr>
        <w:t>Work voltage:11V~</w:t>
      </w:r>
      <w:r>
        <w:rPr>
          <w:rFonts w:hint="eastAsia" w:ascii="Arial" w:hAnsi="Arial" w:eastAsia="宋体" w:cs="Arial"/>
          <w:sz w:val="24"/>
          <w:szCs w:val="24"/>
          <w:lang w:val="en-GB"/>
        </w:rPr>
        <w:t>18</w:t>
      </w:r>
      <w:r>
        <w:rPr>
          <w:rFonts w:hint="default" w:ascii="Arial" w:hAnsi="Arial" w:eastAsia="宋体" w:cs="Arial"/>
          <w:sz w:val="24"/>
          <w:szCs w:val="24"/>
          <w:lang w:val="en-GB"/>
        </w:rPr>
        <w:t>Vdc(12Vdc/200mA)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4"/>
          <w:szCs w:val="24"/>
          <w:lang w:val="en-GB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3.</w:t>
      </w:r>
      <w:r>
        <w:rPr>
          <w:rFonts w:hint="default" w:ascii="Arial" w:hAnsi="Arial" w:eastAsia="宋体" w:cs="Arial"/>
          <w:sz w:val="24"/>
          <w:szCs w:val="24"/>
          <w:lang w:val="en-GB"/>
        </w:rPr>
        <w:t>S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tandby</w:t>
      </w:r>
      <w:r>
        <w:rPr>
          <w:rFonts w:hint="default" w:ascii="Arial" w:hAnsi="Arial" w:eastAsia="宋体" w:cs="Arial"/>
          <w:sz w:val="24"/>
          <w:szCs w:val="24"/>
          <w:lang w:val="en-GB"/>
        </w:rPr>
        <w:t xml:space="preserve"> current:&lt;=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>2</w:t>
      </w:r>
      <w:r>
        <w:rPr>
          <w:rFonts w:hint="default" w:ascii="Arial" w:hAnsi="Arial" w:eastAsia="宋体" w:cs="Arial"/>
          <w:sz w:val="24"/>
          <w:szCs w:val="24"/>
          <w:lang w:val="en-GB"/>
        </w:rPr>
        <w:t>0mA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4.</w:t>
      </w:r>
      <w:r>
        <w:rPr>
          <w:rFonts w:hint="default" w:ascii="Arial" w:hAnsi="Arial" w:eastAsia="宋体" w:cs="Arial"/>
          <w:sz w:val="24"/>
          <w:szCs w:val="24"/>
          <w:lang w:val="en-GB"/>
        </w:rPr>
        <w:t>Display way: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Image reflective                 </w:t>
      </w:r>
    </w:p>
    <w:p>
      <w:pPr>
        <w:numPr>
          <w:ilvl w:val="0"/>
          <w:numId w:val="0"/>
        </w:numPr>
        <w:rPr>
          <w:rFonts w:hint="default" w:ascii="Arial" w:hAnsi="Arial" w:cs="Arial"/>
          <w:szCs w:val="21"/>
          <w:lang w:val="en-GB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5.</w:t>
      </w:r>
      <w:r>
        <w:rPr>
          <w:rFonts w:hint="default" w:ascii="Arial" w:hAnsi="Arial" w:eastAsia="宋体" w:cs="Arial"/>
          <w:sz w:val="24"/>
          <w:szCs w:val="24"/>
          <w:lang w:val="en-GB"/>
        </w:rPr>
        <w:t>Display channel :LED Display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6C82F"/>
    <w:multiLevelType w:val="singleLevel"/>
    <w:tmpl w:val="CE16C82F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82EC348"/>
    <w:multiLevelType w:val="singleLevel"/>
    <w:tmpl w:val="F82EC3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A"/>
    <w:rsid w:val="000B2D73"/>
    <w:rsid w:val="001002EB"/>
    <w:rsid w:val="00113E05"/>
    <w:rsid w:val="00137A3F"/>
    <w:rsid w:val="00156519"/>
    <w:rsid w:val="00177A9D"/>
    <w:rsid w:val="00182CDC"/>
    <w:rsid w:val="00194869"/>
    <w:rsid w:val="001C1CA0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81355"/>
    <w:rsid w:val="009937B4"/>
    <w:rsid w:val="009C1E4D"/>
    <w:rsid w:val="009D4A9E"/>
    <w:rsid w:val="009D5BE4"/>
    <w:rsid w:val="009D7EBE"/>
    <w:rsid w:val="00A14490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D7D40"/>
    <w:rsid w:val="012A5C7D"/>
    <w:rsid w:val="017D66F6"/>
    <w:rsid w:val="02957655"/>
    <w:rsid w:val="07BE3A1E"/>
    <w:rsid w:val="0C360EE5"/>
    <w:rsid w:val="116626DD"/>
    <w:rsid w:val="134D66B7"/>
    <w:rsid w:val="14BF1125"/>
    <w:rsid w:val="171B1B24"/>
    <w:rsid w:val="1D883157"/>
    <w:rsid w:val="1ECA53A2"/>
    <w:rsid w:val="1F5861A4"/>
    <w:rsid w:val="21DF6618"/>
    <w:rsid w:val="230C3FC8"/>
    <w:rsid w:val="233820E1"/>
    <w:rsid w:val="235B4B4C"/>
    <w:rsid w:val="23A34E44"/>
    <w:rsid w:val="27CF6255"/>
    <w:rsid w:val="2BE060A4"/>
    <w:rsid w:val="33101D27"/>
    <w:rsid w:val="34AF6B87"/>
    <w:rsid w:val="37180AA7"/>
    <w:rsid w:val="38641630"/>
    <w:rsid w:val="3A756CDF"/>
    <w:rsid w:val="3BB87E56"/>
    <w:rsid w:val="3D560009"/>
    <w:rsid w:val="3DEF1A4C"/>
    <w:rsid w:val="409C3387"/>
    <w:rsid w:val="40B9066A"/>
    <w:rsid w:val="421A2BB2"/>
    <w:rsid w:val="42750D2B"/>
    <w:rsid w:val="444F51B6"/>
    <w:rsid w:val="462B3B54"/>
    <w:rsid w:val="51AE034F"/>
    <w:rsid w:val="5295098F"/>
    <w:rsid w:val="56A338BA"/>
    <w:rsid w:val="56A35F95"/>
    <w:rsid w:val="59583B4E"/>
    <w:rsid w:val="59CB48E0"/>
    <w:rsid w:val="5A7B7F6E"/>
    <w:rsid w:val="5BC65D10"/>
    <w:rsid w:val="5BCB4A00"/>
    <w:rsid w:val="5D5B1979"/>
    <w:rsid w:val="5D7D71CD"/>
    <w:rsid w:val="5E5751EC"/>
    <w:rsid w:val="61176423"/>
    <w:rsid w:val="62980305"/>
    <w:rsid w:val="6510502B"/>
    <w:rsid w:val="65B966B3"/>
    <w:rsid w:val="6AB62F47"/>
    <w:rsid w:val="6CF17E51"/>
    <w:rsid w:val="75975B5C"/>
    <w:rsid w:val="771E52A4"/>
    <w:rsid w:val="77773465"/>
    <w:rsid w:val="778C71A3"/>
    <w:rsid w:val="77D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apple-converted-space"/>
    <w:basedOn w:val="6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5">
    <w:name w:val="HTML 预设格式 字符"/>
    <w:basedOn w:val="6"/>
    <w:link w:val="5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6">
    <w:name w:val="font51"/>
    <w:basedOn w:val="6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417</Words>
  <Characters>2378</Characters>
  <Lines>19</Lines>
  <Paragraphs>5</Paragraphs>
  <TotalTime>0</TotalTime>
  <ScaleCrop>false</ScaleCrop>
  <LinksUpToDate>false</LinksUpToDate>
  <CharactersWithSpaces>2790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2018-03-31T04:22:00Z</dcterms:created>
  <dc:creator>zz</dc:creator>
  <cp:lastModifiedBy>候鸟</cp:lastModifiedBy>
  <dcterms:modified xsi:type="dcterms:W3CDTF">2018-11-27T04:11:14Z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